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7FC39" w14:textId="77777777" w:rsidR="00E5619E" w:rsidRPr="005C73A4" w:rsidRDefault="00E5619E" w:rsidP="005F767D">
      <w:pPr>
        <w:widowControl/>
        <w:jc w:val="center"/>
        <w:rPr>
          <w:rFonts w:ascii="Times New Roman" w:eastAsia="PMingLiU" w:hAnsi="Times New Roman" w:cs="Times New Roman"/>
          <w:kern w:val="0"/>
          <w:szCs w:val="24"/>
        </w:rPr>
      </w:pPr>
      <w:r w:rsidRPr="005C73A4">
        <w:rPr>
          <w:rFonts w:ascii="Times New Roman" w:eastAsia="DFKai-SB" w:hAnsi="Times New Roman" w:cs="Times New Roman"/>
          <w:b/>
          <w:bCs/>
          <w:color w:val="000000"/>
          <w:kern w:val="0"/>
          <w:sz w:val="52"/>
          <w:szCs w:val="52"/>
        </w:rPr>
        <w:t>國立交通大學資訊管理研究所</w:t>
      </w:r>
    </w:p>
    <w:p w14:paraId="67F3E54E" w14:textId="77777777" w:rsidR="00E5619E" w:rsidRPr="005C73A4" w:rsidRDefault="00E5619E" w:rsidP="005F767D">
      <w:pPr>
        <w:widowControl/>
        <w:rPr>
          <w:rFonts w:ascii="Times New Roman" w:eastAsia="PMingLiU" w:hAnsi="Times New Roman" w:cs="Times New Roman"/>
          <w:kern w:val="0"/>
          <w:szCs w:val="24"/>
        </w:rPr>
      </w:pPr>
    </w:p>
    <w:p w14:paraId="12B0CFEF" w14:textId="77777777" w:rsidR="00E5619E" w:rsidRPr="005C73A4" w:rsidRDefault="00E5619E" w:rsidP="005F767D">
      <w:pPr>
        <w:widowControl/>
        <w:jc w:val="center"/>
        <w:rPr>
          <w:rFonts w:ascii="Times New Roman" w:eastAsia="PMingLiU" w:hAnsi="Times New Roman" w:cs="Times New Roman"/>
          <w:kern w:val="0"/>
          <w:szCs w:val="24"/>
        </w:rPr>
      </w:pPr>
      <w:r w:rsidRPr="005C73A4">
        <w:rPr>
          <w:rFonts w:ascii="Times New Roman" w:eastAsia="DFKai-SB" w:hAnsi="Times New Roman" w:cs="Times New Roman"/>
          <w:b/>
          <w:bCs/>
          <w:color w:val="000000"/>
          <w:kern w:val="0"/>
          <w:sz w:val="52"/>
          <w:szCs w:val="52"/>
        </w:rPr>
        <w:t>網路科學與社會計算</w:t>
      </w:r>
    </w:p>
    <w:p w14:paraId="2425BB33" w14:textId="77777777" w:rsidR="00E5619E" w:rsidRDefault="00E5619E" w:rsidP="005F767D">
      <w:pPr>
        <w:widowControl/>
        <w:spacing w:after="240"/>
        <w:rPr>
          <w:rFonts w:ascii="Times New Roman" w:eastAsia="PMingLiU" w:hAnsi="Times New Roman" w:cs="Times New Roman"/>
          <w:kern w:val="0"/>
          <w:szCs w:val="24"/>
        </w:rPr>
      </w:pPr>
    </w:p>
    <w:p w14:paraId="621A8880" w14:textId="77777777" w:rsidR="00D540F0" w:rsidRDefault="00D540F0" w:rsidP="005F767D">
      <w:pPr>
        <w:widowControl/>
        <w:spacing w:after="240"/>
        <w:rPr>
          <w:rFonts w:ascii="Times New Roman" w:eastAsia="PMingLiU" w:hAnsi="Times New Roman" w:cs="Times New Roman"/>
          <w:kern w:val="0"/>
          <w:szCs w:val="24"/>
        </w:rPr>
      </w:pPr>
    </w:p>
    <w:p w14:paraId="1D5163CA" w14:textId="77777777" w:rsidR="00D540F0" w:rsidRPr="005C73A4" w:rsidRDefault="00D540F0" w:rsidP="005F767D">
      <w:pPr>
        <w:widowControl/>
        <w:spacing w:after="240"/>
        <w:rPr>
          <w:rFonts w:ascii="Times New Roman" w:eastAsia="PMingLiU" w:hAnsi="Times New Roman" w:cs="Times New Roman"/>
          <w:kern w:val="0"/>
          <w:szCs w:val="24"/>
        </w:rPr>
      </w:pPr>
    </w:p>
    <w:p w14:paraId="568B4FEB" w14:textId="77777777" w:rsidR="00E5619E" w:rsidRPr="005C73A4" w:rsidRDefault="00E5619E" w:rsidP="005F767D">
      <w:pPr>
        <w:widowControl/>
        <w:jc w:val="center"/>
        <w:rPr>
          <w:rFonts w:ascii="Times New Roman" w:eastAsia="PMingLiU" w:hAnsi="Times New Roman" w:cs="Times New Roman"/>
          <w:kern w:val="0"/>
          <w:szCs w:val="24"/>
        </w:rPr>
      </w:pPr>
      <w:r w:rsidRPr="005C73A4">
        <w:rPr>
          <w:rFonts w:ascii="Times New Roman" w:eastAsia="DFKai-SB" w:hAnsi="Times New Roman" w:cs="Times New Roman"/>
          <w:b/>
          <w:bCs/>
          <w:color w:val="000000"/>
          <w:kern w:val="0"/>
          <w:sz w:val="52"/>
          <w:szCs w:val="52"/>
        </w:rPr>
        <w:t>第四組</w:t>
      </w:r>
    </w:p>
    <w:p w14:paraId="70AAAEBF" w14:textId="0A9FAF9C" w:rsidR="00E5619E" w:rsidRPr="005C73A4" w:rsidRDefault="00A854AE" w:rsidP="005F767D">
      <w:pPr>
        <w:widowControl/>
        <w:spacing w:after="240"/>
        <w:jc w:val="center"/>
        <w:rPr>
          <w:rFonts w:ascii="Times New Roman" w:eastAsia="PMingLiU" w:hAnsi="Times New Roman" w:cs="Times New Roman"/>
          <w:kern w:val="0"/>
          <w:szCs w:val="24"/>
        </w:rPr>
      </w:pPr>
      <w:r w:rsidRPr="005C73A4">
        <w:rPr>
          <w:rFonts w:ascii="Times New Roman" w:eastAsia="DFKai-SB" w:hAnsi="Times New Roman" w:cs="Times New Roman"/>
          <w:b/>
          <w:bCs/>
          <w:color w:val="000000"/>
          <w:kern w:val="0"/>
          <w:sz w:val="52"/>
          <w:szCs w:val="52"/>
        </w:rPr>
        <w:t>習慣領域與社群計算理論</w:t>
      </w:r>
    </w:p>
    <w:p w14:paraId="5EFECA6C" w14:textId="77777777" w:rsidR="00E5619E" w:rsidRPr="005C73A4" w:rsidRDefault="00E5619E" w:rsidP="005F767D">
      <w:pPr>
        <w:widowControl/>
        <w:jc w:val="center"/>
        <w:rPr>
          <w:rFonts w:ascii="Times New Roman" w:eastAsia="PMingLiU" w:hAnsi="Times New Roman" w:cs="Times New Roman"/>
          <w:kern w:val="0"/>
          <w:szCs w:val="24"/>
        </w:rPr>
      </w:pPr>
      <w:r w:rsidRPr="005C73A4">
        <w:rPr>
          <w:rFonts w:ascii="Times New Roman" w:eastAsia="DFKai-SB" w:hAnsi="Times New Roman" w:cs="Times New Roman"/>
          <w:color w:val="000000"/>
          <w:kern w:val="0"/>
          <w:sz w:val="32"/>
          <w:szCs w:val="32"/>
        </w:rPr>
        <w:t>309706041</w:t>
      </w:r>
      <w:r w:rsidRPr="005C73A4">
        <w:rPr>
          <w:rFonts w:ascii="Times New Roman" w:eastAsia="DFKai-SB" w:hAnsi="Times New Roman" w:cs="Times New Roman"/>
          <w:color w:val="000000"/>
          <w:kern w:val="0"/>
          <w:sz w:val="32"/>
          <w:szCs w:val="32"/>
        </w:rPr>
        <w:t>陳志健</w:t>
      </w:r>
    </w:p>
    <w:p w14:paraId="6FA886F2" w14:textId="77777777" w:rsidR="00E5619E" w:rsidRPr="005C73A4" w:rsidRDefault="00E5619E" w:rsidP="005F767D">
      <w:pPr>
        <w:widowControl/>
        <w:jc w:val="center"/>
        <w:rPr>
          <w:rFonts w:ascii="Times New Roman" w:eastAsia="PMingLiU" w:hAnsi="Times New Roman" w:cs="Times New Roman"/>
          <w:kern w:val="0"/>
          <w:szCs w:val="24"/>
        </w:rPr>
      </w:pPr>
      <w:r w:rsidRPr="005C73A4">
        <w:rPr>
          <w:rFonts w:ascii="Times New Roman" w:eastAsia="DFKai-SB" w:hAnsi="Times New Roman" w:cs="Times New Roman"/>
          <w:color w:val="000000"/>
          <w:kern w:val="0"/>
          <w:sz w:val="32"/>
          <w:szCs w:val="32"/>
        </w:rPr>
        <w:t>309706004</w:t>
      </w:r>
      <w:r w:rsidRPr="005C73A4">
        <w:rPr>
          <w:rFonts w:ascii="Times New Roman" w:eastAsia="DFKai-SB" w:hAnsi="Times New Roman" w:cs="Times New Roman"/>
          <w:color w:val="000000"/>
          <w:kern w:val="0"/>
          <w:sz w:val="32"/>
          <w:szCs w:val="32"/>
        </w:rPr>
        <w:t>董晉豪</w:t>
      </w:r>
    </w:p>
    <w:p w14:paraId="2F4DD977" w14:textId="77777777" w:rsidR="00E5619E" w:rsidRPr="005C73A4" w:rsidRDefault="00E5619E" w:rsidP="005F767D">
      <w:pPr>
        <w:widowControl/>
        <w:jc w:val="center"/>
        <w:rPr>
          <w:rFonts w:ascii="Times New Roman" w:eastAsia="PMingLiU" w:hAnsi="Times New Roman" w:cs="Times New Roman"/>
          <w:kern w:val="0"/>
          <w:szCs w:val="24"/>
        </w:rPr>
      </w:pPr>
      <w:r w:rsidRPr="005C73A4">
        <w:rPr>
          <w:rFonts w:ascii="Times New Roman" w:eastAsia="DFKai-SB" w:hAnsi="Times New Roman" w:cs="Times New Roman"/>
          <w:color w:val="000000"/>
          <w:kern w:val="0"/>
          <w:sz w:val="32"/>
          <w:szCs w:val="32"/>
        </w:rPr>
        <w:t>309706042</w:t>
      </w:r>
      <w:r w:rsidRPr="005C73A4">
        <w:rPr>
          <w:rFonts w:ascii="Times New Roman" w:eastAsia="DFKai-SB" w:hAnsi="Times New Roman" w:cs="Times New Roman"/>
          <w:color w:val="000000"/>
          <w:kern w:val="0"/>
          <w:sz w:val="32"/>
          <w:szCs w:val="32"/>
        </w:rPr>
        <w:t>莫智堯</w:t>
      </w:r>
    </w:p>
    <w:p w14:paraId="589C8544" w14:textId="77777777" w:rsidR="00E5619E" w:rsidRPr="005C73A4" w:rsidRDefault="00E5619E" w:rsidP="005F767D">
      <w:pPr>
        <w:widowControl/>
        <w:jc w:val="center"/>
        <w:rPr>
          <w:rFonts w:ascii="Times New Roman" w:eastAsia="PMingLiU" w:hAnsi="Times New Roman" w:cs="Times New Roman"/>
          <w:kern w:val="0"/>
          <w:szCs w:val="24"/>
        </w:rPr>
      </w:pPr>
      <w:r w:rsidRPr="005C73A4">
        <w:rPr>
          <w:rFonts w:ascii="Times New Roman" w:eastAsia="DFKai-SB" w:hAnsi="Times New Roman" w:cs="Times New Roman"/>
          <w:color w:val="000000"/>
          <w:kern w:val="0"/>
          <w:sz w:val="32"/>
          <w:szCs w:val="32"/>
        </w:rPr>
        <w:t>0783401</w:t>
      </w:r>
      <w:r w:rsidRPr="005C73A4">
        <w:rPr>
          <w:rFonts w:ascii="Times New Roman" w:eastAsia="DFKai-SB" w:hAnsi="Times New Roman" w:cs="Times New Roman"/>
          <w:color w:val="000000"/>
          <w:kern w:val="0"/>
          <w:sz w:val="32"/>
          <w:szCs w:val="32"/>
        </w:rPr>
        <w:t>鄭舜夫</w:t>
      </w:r>
    </w:p>
    <w:p w14:paraId="07B17625" w14:textId="7887E7CB" w:rsidR="00E5619E" w:rsidRPr="005C73A4" w:rsidRDefault="00E5619E" w:rsidP="005F767D">
      <w:pPr>
        <w:widowControl/>
        <w:jc w:val="center"/>
        <w:rPr>
          <w:rFonts w:ascii="Times New Roman" w:eastAsia="DFKai-SB" w:hAnsi="Times New Roman" w:cs="Times New Roman"/>
          <w:color w:val="000000"/>
          <w:kern w:val="0"/>
          <w:sz w:val="32"/>
          <w:szCs w:val="32"/>
        </w:rPr>
      </w:pPr>
      <w:r w:rsidRPr="005C73A4">
        <w:rPr>
          <w:rFonts w:ascii="Times New Roman" w:eastAsia="DFKai-SB" w:hAnsi="Times New Roman" w:cs="Times New Roman"/>
          <w:color w:val="000000"/>
          <w:kern w:val="0"/>
          <w:sz w:val="32"/>
          <w:szCs w:val="32"/>
        </w:rPr>
        <w:t>309700005</w:t>
      </w:r>
      <w:r w:rsidRPr="005C73A4">
        <w:rPr>
          <w:rFonts w:ascii="Times New Roman" w:eastAsia="DFKai-SB" w:hAnsi="Times New Roman" w:cs="Times New Roman"/>
          <w:color w:val="000000"/>
          <w:kern w:val="0"/>
          <w:sz w:val="32"/>
          <w:szCs w:val="32"/>
        </w:rPr>
        <w:t>楊凱翔</w:t>
      </w:r>
    </w:p>
    <w:p w14:paraId="47AA6853" w14:textId="3272DD90" w:rsidR="00E5619E" w:rsidRPr="005C73A4" w:rsidRDefault="00E5619E" w:rsidP="005F767D">
      <w:pPr>
        <w:widowControl/>
        <w:rPr>
          <w:rFonts w:ascii="Times New Roman" w:eastAsia="PMingLiU" w:hAnsi="Times New Roman" w:cs="Times New Roman"/>
          <w:kern w:val="0"/>
          <w:szCs w:val="24"/>
        </w:rPr>
      </w:pPr>
      <w:r w:rsidRPr="005C73A4">
        <w:rPr>
          <w:rFonts w:ascii="Times New Roman" w:eastAsia="PMingLiU" w:hAnsi="Times New Roman" w:cs="Times New Roman"/>
          <w:kern w:val="0"/>
          <w:szCs w:val="24"/>
        </w:rPr>
        <w:br w:type="page"/>
      </w:r>
    </w:p>
    <w:p w14:paraId="3E0E2742" w14:textId="679D0C1D" w:rsidR="00E5619E" w:rsidRPr="00B36D60" w:rsidRDefault="00C71956" w:rsidP="005F767D">
      <w:pPr>
        <w:widowControl/>
        <w:spacing w:after="240"/>
        <w:jc w:val="center"/>
        <w:rPr>
          <w:rFonts w:ascii="DFKai-SB" w:eastAsia="DFKai-SB" w:hAnsi="DFKai-SB" w:cs="Times New Roman"/>
          <w:b/>
          <w:bCs/>
          <w:kern w:val="0"/>
          <w:sz w:val="40"/>
          <w:szCs w:val="40"/>
        </w:rPr>
      </w:pPr>
      <w:r w:rsidRPr="00B36D60">
        <w:rPr>
          <w:rFonts w:ascii="DFKai-SB" w:eastAsia="DFKai-SB" w:hAnsi="DFKai-SB" w:cs="Times New Roman" w:hint="eastAsia"/>
          <w:b/>
          <w:bCs/>
          <w:kern w:val="0"/>
          <w:sz w:val="40"/>
          <w:szCs w:val="40"/>
        </w:rPr>
        <w:lastRenderedPageBreak/>
        <w:t>摘要</w:t>
      </w:r>
    </w:p>
    <w:p w14:paraId="127130C1" w14:textId="6FB8E904" w:rsidR="00AF79AF" w:rsidRPr="00433CBF" w:rsidRDefault="00AF79AF" w:rsidP="005F767D">
      <w:pPr>
        <w:pStyle w:val="HTML"/>
        <w:ind w:firstLineChars="200" w:firstLine="480"/>
        <w:jc w:val="both"/>
        <w:rPr>
          <w:rFonts w:ascii="DFKai-SB" w:eastAsia="DFKai-SB" w:hAnsi="DFKai-SB"/>
          <w:color w:val="000000"/>
        </w:rPr>
      </w:pPr>
      <w:r w:rsidRPr="00433CBF">
        <w:rPr>
          <w:rFonts w:ascii="DFKai-SB" w:eastAsia="DFKai-SB" w:hAnsi="DFKai-SB" w:cs="DFKai-SB" w:hint="eastAsia"/>
        </w:rPr>
        <w:t>習慣領域</w:t>
      </w:r>
      <w:r w:rsidR="00C17300" w:rsidRPr="00433CBF">
        <w:rPr>
          <w:rFonts w:ascii="DFKai-SB" w:eastAsia="DFKai-SB" w:hAnsi="DFKai-SB" w:cs="DFKai-SB" w:hint="eastAsia"/>
        </w:rPr>
        <w:t>的研究</w:t>
      </w:r>
      <w:r w:rsidRPr="00433CBF">
        <w:rPr>
          <w:rFonts w:ascii="DFKai-SB" w:eastAsia="DFKai-SB" w:hAnsi="DFKai-SB" w:cs="Times New Roman"/>
        </w:rPr>
        <w:t>(Habitual Domains)</w:t>
      </w:r>
      <w:r w:rsidRPr="00433CBF">
        <w:rPr>
          <w:rFonts w:ascii="DFKai-SB" w:eastAsia="DFKai-SB" w:hAnsi="DFKai-SB" w:cs="DFKai-SB" w:hint="eastAsia"/>
        </w:rPr>
        <w:t>理論中</w:t>
      </w:r>
      <w:r w:rsidR="00C17300" w:rsidRPr="00433CBF">
        <w:rPr>
          <w:rFonts w:ascii="DFKai-SB" w:eastAsia="DFKai-SB" w:hAnsi="DFKai-SB" w:cs="DFKai-SB" w:hint="eastAsia"/>
        </w:rPr>
        <w:t>以</w:t>
      </w:r>
      <w:r w:rsidRPr="00433CBF">
        <w:rPr>
          <w:rFonts w:ascii="DFKai-SB" w:eastAsia="DFKai-SB" w:hAnsi="DFKai-SB" w:cs="DFKai-SB" w:hint="eastAsia"/>
        </w:rPr>
        <w:t>人類</w:t>
      </w:r>
      <w:r w:rsidR="00C17300" w:rsidRPr="00433CBF">
        <w:rPr>
          <w:rFonts w:ascii="DFKai-SB" w:eastAsia="DFKai-SB" w:hAnsi="DFKai-SB" w:cs="DFKai-SB" w:hint="eastAsia"/>
        </w:rPr>
        <w:t>的各種</w:t>
      </w:r>
      <w:r w:rsidRPr="00433CBF">
        <w:rPr>
          <w:rFonts w:ascii="DFKai-SB" w:eastAsia="DFKai-SB" w:hAnsi="DFKai-SB" w:cs="DFKai-SB" w:hint="eastAsia"/>
        </w:rPr>
        <w:t>行為和決策的觀察、分析</w:t>
      </w:r>
      <w:r w:rsidR="00C17300" w:rsidRPr="00433CBF">
        <w:rPr>
          <w:rFonts w:ascii="DFKai-SB" w:eastAsia="DFKai-SB" w:hAnsi="DFKai-SB" w:cs="DFKai-SB" w:hint="eastAsia"/>
        </w:rPr>
        <w:t>為基點</w:t>
      </w:r>
      <w:r w:rsidRPr="00433CBF">
        <w:rPr>
          <w:rFonts w:ascii="DFKai-SB" w:eastAsia="DFKai-SB" w:hAnsi="DFKai-SB" w:cs="DFKai-SB" w:hint="eastAsia"/>
        </w:rPr>
        <w:t>，利用該理論中人類行為的八大通性</w:t>
      </w:r>
      <w:r w:rsidR="00E20632" w:rsidRPr="00433CBF">
        <w:rPr>
          <w:rFonts w:ascii="DFKai-SB" w:eastAsia="DFKai-SB" w:hAnsi="DFKai-SB"/>
          <w:color w:val="000000"/>
        </w:rPr>
        <w:t>：</w:t>
      </w:r>
      <w:r w:rsidRPr="00433CBF">
        <w:rPr>
          <w:rFonts w:ascii="DFKai-SB" w:eastAsia="DFKai-SB" w:hAnsi="DFKai-SB" w:cs="DFKai-SB" w:hint="eastAsia"/>
        </w:rPr>
        <w:t>同類互比、</w:t>
      </w:r>
      <w:proofErr w:type="gramStart"/>
      <w:r w:rsidRPr="00433CBF">
        <w:rPr>
          <w:rFonts w:ascii="DFKai-SB" w:eastAsia="DFKai-SB" w:hAnsi="DFKai-SB" w:cs="DFKai-SB" w:hint="eastAsia"/>
        </w:rPr>
        <w:t>印象概推</w:t>
      </w:r>
      <w:proofErr w:type="gramEnd"/>
      <w:r w:rsidR="00433CBF" w:rsidRPr="00433CBF">
        <w:rPr>
          <w:rFonts w:ascii="DFKai-SB" w:eastAsia="DFKai-SB" w:hAnsi="DFKai-SB" w:cs="DFKai-SB" w:hint="eastAsia"/>
        </w:rPr>
        <w:t>、投射效應、相近而親、相互回報、相似相親、替罪羊行為和責任擴散</w:t>
      </w:r>
      <w:r w:rsidR="00433CBF" w:rsidRPr="00433CBF">
        <w:rPr>
          <w:rFonts w:ascii="DFKai-SB" w:eastAsia="DFKai-SB" w:hAnsi="DFKai-SB" w:cs="Times New Roman" w:hint="eastAsia"/>
        </w:rPr>
        <w:t>。本研究</w:t>
      </w:r>
      <w:r w:rsidR="00104717" w:rsidRPr="00433CBF">
        <w:rPr>
          <w:rFonts w:ascii="DFKai-SB" w:eastAsia="DFKai-SB" w:hAnsi="DFKai-SB" w:cs="DFKai-SB" w:hint="eastAsia"/>
        </w:rPr>
        <w:t>結合</w:t>
      </w:r>
      <w:r w:rsidR="00433CBF" w:rsidRPr="00433CBF">
        <w:rPr>
          <w:rFonts w:ascii="DFKai-SB" w:eastAsia="DFKai-SB" w:hAnsi="DFKai-SB" w:cs="DFKai-SB" w:hint="eastAsia"/>
        </w:rPr>
        <w:t>習慣領域中人類行為的八大通性與</w:t>
      </w:r>
      <w:r w:rsidR="00104717" w:rsidRPr="00433CBF">
        <w:rPr>
          <w:rFonts w:ascii="DFKai-SB" w:eastAsia="DFKai-SB" w:hAnsi="DFKai-SB" w:cs="DFKai-SB" w:hint="eastAsia"/>
        </w:rPr>
        <w:t>課堂所教授之社群理論</w:t>
      </w:r>
      <w:r w:rsidR="00B36D60" w:rsidRPr="00433CBF">
        <w:rPr>
          <w:rFonts w:ascii="DFKai-SB" w:eastAsia="DFKai-SB" w:hAnsi="DFKai-SB" w:cs="DFKai-SB" w:hint="eastAsia"/>
        </w:rPr>
        <w:t>如</w:t>
      </w:r>
      <w:r w:rsidR="00B36D60" w:rsidRPr="00433CBF">
        <w:rPr>
          <w:rFonts w:ascii="DFKai-SB" w:eastAsia="DFKai-SB" w:hAnsi="DFKai-SB" w:cs="Times New Roman"/>
        </w:rPr>
        <w:t>Rich Get Richer Model、Strong Weak Tie、Triadic Closure、</w:t>
      </w:r>
      <w:proofErr w:type="spellStart"/>
      <w:r w:rsidR="00B36D60" w:rsidRPr="00433CBF">
        <w:rPr>
          <w:rFonts w:ascii="DFKai-SB" w:eastAsia="DFKai-SB" w:hAnsi="DFKai-SB" w:cs="Times New Roman"/>
        </w:rPr>
        <w:t>Homophily</w:t>
      </w:r>
      <w:proofErr w:type="spellEnd"/>
      <w:r w:rsidR="00B36D60" w:rsidRPr="00433CBF">
        <w:rPr>
          <w:rFonts w:ascii="DFKai-SB" w:eastAsia="DFKai-SB" w:hAnsi="DFKai-SB" w:cs="Times New Roman"/>
        </w:rPr>
        <w:t>、</w:t>
      </w:r>
      <w:r w:rsidR="009A6EBB" w:rsidRPr="009A6EBB">
        <w:rPr>
          <w:rFonts w:ascii="DFKai-SB" w:eastAsia="DFKai-SB" w:hAnsi="DFKai-SB" w:cs="Times New Roman"/>
        </w:rPr>
        <w:t>Social Contagion</w:t>
      </w:r>
      <w:r w:rsidR="00B36D60" w:rsidRPr="00433CBF">
        <w:rPr>
          <w:rFonts w:ascii="DFKai-SB" w:eastAsia="DFKai-SB" w:hAnsi="DFKai-SB" w:cs="DFKai-SB"/>
        </w:rPr>
        <w:t>…</w:t>
      </w:r>
      <w:proofErr w:type="gramStart"/>
      <w:r w:rsidR="00B36D60" w:rsidRPr="00433CBF">
        <w:rPr>
          <w:rFonts w:ascii="DFKai-SB" w:eastAsia="DFKai-SB" w:hAnsi="DFKai-SB" w:cs="DFKai-SB"/>
        </w:rPr>
        <w:t>…</w:t>
      </w:r>
      <w:proofErr w:type="gramEnd"/>
      <w:r w:rsidR="00B36D60" w:rsidRPr="00433CBF">
        <w:rPr>
          <w:rFonts w:ascii="DFKai-SB" w:eastAsia="DFKai-SB" w:hAnsi="DFKai-SB" w:cs="DFKai-SB" w:hint="eastAsia"/>
        </w:rPr>
        <w:t>等</w:t>
      </w:r>
      <w:r w:rsidRPr="00433CBF">
        <w:rPr>
          <w:rFonts w:ascii="DFKai-SB" w:eastAsia="DFKai-SB" w:hAnsi="DFKai-SB" w:cs="DFKai-SB" w:hint="eastAsia"/>
        </w:rPr>
        <w:t>，來探討人</w:t>
      </w:r>
      <w:r w:rsidR="00104717" w:rsidRPr="00433CBF">
        <w:rPr>
          <w:rFonts w:ascii="DFKai-SB" w:eastAsia="DFKai-SB" w:hAnsi="DFKai-SB" w:cs="DFKai-SB" w:hint="eastAsia"/>
        </w:rPr>
        <w:t>們於生活社交環境之中所運用的各大通性</w:t>
      </w:r>
      <w:r w:rsidRPr="00433CBF">
        <w:rPr>
          <w:rFonts w:ascii="DFKai-SB" w:eastAsia="DFKai-SB" w:hAnsi="DFKai-SB" w:cs="DFKai-SB" w:hint="eastAsia"/>
        </w:rPr>
        <w:t>。</w:t>
      </w:r>
    </w:p>
    <w:p w14:paraId="753E3145" w14:textId="328B0544" w:rsidR="00B36D60" w:rsidRPr="00433CBF" w:rsidRDefault="00104717" w:rsidP="005F767D">
      <w:pPr>
        <w:ind w:firstLineChars="200" w:firstLine="480"/>
        <w:jc w:val="both"/>
        <w:rPr>
          <w:rFonts w:ascii="DFKai-SB" w:eastAsia="DFKai-SB" w:hAnsi="DFKai-SB" w:cs="Times New Roman"/>
          <w:szCs w:val="24"/>
        </w:rPr>
      </w:pPr>
      <w:r w:rsidRPr="00433CBF">
        <w:rPr>
          <w:rFonts w:ascii="DFKai-SB" w:eastAsia="DFKai-SB" w:hAnsi="DFKai-SB" w:cs="Times New Roman" w:hint="eastAsia"/>
          <w:color w:val="000000"/>
          <w:kern w:val="0"/>
          <w:szCs w:val="24"/>
        </w:rPr>
        <w:t>一般習慣</w:t>
      </w:r>
      <w:r w:rsidRPr="00433CBF">
        <w:rPr>
          <w:rFonts w:ascii="DFKai-SB" w:eastAsia="DFKai-SB" w:hAnsi="DFKai-SB" w:cs="Times New Roman"/>
          <w:color w:val="000000"/>
          <w:kern w:val="0"/>
          <w:szCs w:val="24"/>
        </w:rPr>
        <w:t>是指那些強而有力的電網產生出來的行為</w:t>
      </w:r>
      <w:r w:rsidRPr="00433CBF">
        <w:rPr>
          <w:rFonts w:ascii="DFKai-SB" w:eastAsia="DFKai-SB" w:hAnsi="DFKai-SB" w:cs="Times New Roman" w:hint="eastAsia"/>
          <w:color w:val="000000"/>
          <w:kern w:val="0"/>
          <w:szCs w:val="24"/>
        </w:rPr>
        <w:t>，</w:t>
      </w:r>
      <w:r w:rsidRPr="00433CBF">
        <w:rPr>
          <w:rFonts w:ascii="DFKai-SB" w:eastAsia="DFKai-SB" w:hAnsi="DFKai-SB" w:cs="Times New Roman"/>
          <w:color w:val="000000"/>
          <w:kern w:val="0"/>
          <w:szCs w:val="24"/>
        </w:rPr>
        <w:t>只是習慣領域的一小部分而已，習慣領域不同於習慣，除了實際領域之外，還包含潛在領域、可達領域、可發概率。</w:t>
      </w:r>
      <w:r w:rsidRPr="00433CBF">
        <w:rPr>
          <w:rFonts w:ascii="DFKai-SB" w:eastAsia="DFKai-SB" w:hAnsi="DFKai-SB" w:cs="Times New Roman" w:hint="eastAsia"/>
          <w:color w:val="000000"/>
          <w:kern w:val="0"/>
          <w:szCs w:val="24"/>
        </w:rPr>
        <w:t>每個人</w:t>
      </w:r>
      <w:r w:rsidRPr="00433CBF">
        <w:rPr>
          <w:rFonts w:ascii="DFKai-SB" w:eastAsia="DFKai-SB" w:hAnsi="DFKai-SB" w:cs="Times New Roman"/>
          <w:color w:val="000000"/>
          <w:kern w:val="0"/>
          <w:szCs w:val="24"/>
        </w:rPr>
        <w:t>對</w:t>
      </w:r>
      <w:r w:rsidRPr="00433CBF">
        <w:rPr>
          <w:rFonts w:ascii="DFKai-SB" w:eastAsia="DFKai-SB" w:hAnsi="DFKai-SB" w:cs="Times New Roman" w:hint="eastAsia"/>
          <w:color w:val="000000"/>
          <w:kern w:val="0"/>
          <w:szCs w:val="24"/>
        </w:rPr>
        <w:t>周遭的</w:t>
      </w:r>
      <w:r w:rsidRPr="00433CBF">
        <w:rPr>
          <w:rFonts w:ascii="DFKai-SB" w:eastAsia="DFKai-SB" w:hAnsi="DFKai-SB" w:cs="Times New Roman"/>
          <w:color w:val="000000"/>
          <w:kern w:val="0"/>
          <w:szCs w:val="24"/>
        </w:rPr>
        <w:t>人、對事、對問題、對訊息的反應，</w:t>
      </w:r>
      <w:r w:rsidRPr="00433CBF">
        <w:rPr>
          <w:rFonts w:ascii="DFKai-SB" w:eastAsia="DFKai-SB" w:hAnsi="DFKai-SB" w:cs="Times New Roman" w:hint="eastAsia"/>
          <w:color w:val="000000"/>
          <w:kern w:val="0"/>
          <w:szCs w:val="24"/>
        </w:rPr>
        <w:t>涵蓋</w:t>
      </w:r>
      <w:r w:rsidRPr="00433CBF">
        <w:rPr>
          <w:rFonts w:ascii="DFKai-SB" w:eastAsia="DFKai-SB" w:hAnsi="DFKai-SB" w:cs="Times New Roman"/>
          <w:color w:val="000000"/>
          <w:kern w:val="0"/>
          <w:szCs w:val="24"/>
        </w:rPr>
        <w:t>認識、理解、判斷、做法等，</w:t>
      </w:r>
      <w:r w:rsidRPr="00433CBF">
        <w:rPr>
          <w:rFonts w:ascii="DFKai-SB" w:eastAsia="DFKai-SB" w:hAnsi="DFKai-SB" w:cs="Times New Roman" w:hint="eastAsia"/>
          <w:color w:val="000000"/>
          <w:kern w:val="0"/>
          <w:szCs w:val="24"/>
        </w:rPr>
        <w:t>都有</w:t>
      </w:r>
      <w:r w:rsidRPr="00433CBF">
        <w:rPr>
          <w:rFonts w:ascii="DFKai-SB" w:eastAsia="DFKai-SB" w:hAnsi="DFKai-SB" w:cs="Times New Roman"/>
          <w:color w:val="000000"/>
          <w:kern w:val="0"/>
          <w:szCs w:val="24"/>
        </w:rPr>
        <w:t>一種習慣性，</w:t>
      </w:r>
      <w:r w:rsidRPr="00433CBF">
        <w:rPr>
          <w:rFonts w:ascii="DFKai-SB" w:eastAsia="DFKai-SB" w:hAnsi="DFKai-SB" w:cs="Times New Roman" w:hint="eastAsia"/>
          <w:color w:val="000000"/>
          <w:kern w:val="0"/>
          <w:szCs w:val="24"/>
        </w:rPr>
        <w:t>而</w:t>
      </w:r>
      <w:r w:rsidRPr="00433CBF">
        <w:rPr>
          <w:rFonts w:ascii="DFKai-SB" w:eastAsia="DFKai-SB" w:hAnsi="DFKai-SB" w:cs="Times New Roman"/>
          <w:color w:val="000000"/>
          <w:kern w:val="0"/>
          <w:szCs w:val="24"/>
        </w:rPr>
        <w:t>這種習慣性的看法、做法和行為，就是習慣領域的具體表現。</w:t>
      </w:r>
      <w:r w:rsidR="00B36D60" w:rsidRPr="00433CBF">
        <w:rPr>
          <w:rFonts w:ascii="DFKai-SB" w:eastAsia="DFKai-SB" w:hAnsi="DFKai-SB" w:cs="Times New Roman" w:hint="eastAsia"/>
          <w:color w:val="000000"/>
          <w:kern w:val="0"/>
          <w:szCs w:val="24"/>
        </w:rPr>
        <w:t>而習慣領域的各大理論與社群理論幾乎是息息相關</w:t>
      </w:r>
      <w:r w:rsidR="00433CBF" w:rsidRPr="00433CBF">
        <w:rPr>
          <w:rFonts w:ascii="DFKai-SB" w:eastAsia="DFKai-SB" w:hAnsi="DFKai-SB" w:cs="Times New Roman" w:hint="eastAsia"/>
          <w:color w:val="000000"/>
          <w:kern w:val="0"/>
          <w:szCs w:val="24"/>
        </w:rPr>
        <w:t>、互有相應</w:t>
      </w:r>
      <w:r w:rsidR="00B36D60" w:rsidRPr="00433CBF">
        <w:rPr>
          <w:rFonts w:ascii="DFKai-SB" w:eastAsia="DFKai-SB" w:hAnsi="DFKai-SB" w:cs="Times New Roman" w:hint="eastAsia"/>
          <w:color w:val="000000"/>
          <w:kern w:val="0"/>
          <w:szCs w:val="24"/>
        </w:rPr>
        <w:t>，如課堂所教授之</w:t>
      </w:r>
      <w:r w:rsidR="00B36D60" w:rsidRPr="00433CBF">
        <w:rPr>
          <w:rFonts w:ascii="DFKai-SB" w:eastAsia="DFKai-SB" w:hAnsi="DFKai-SB" w:cs="Times New Roman"/>
          <w:szCs w:val="24"/>
        </w:rPr>
        <w:t>「網路效應</w:t>
      </w:r>
      <w:proofErr w:type="gramStart"/>
      <w:r w:rsidR="009A6EBB">
        <w:rPr>
          <w:rFonts w:ascii="DFKai-SB" w:eastAsia="DFKai-SB" w:hAnsi="DFKai-SB" w:cs="Times New Roman" w:hint="eastAsia"/>
          <w:szCs w:val="24"/>
        </w:rPr>
        <w:t>（</w:t>
      </w:r>
      <w:proofErr w:type="gramEnd"/>
      <w:r w:rsidR="009A6EBB">
        <w:rPr>
          <w:rFonts w:ascii="DFKai-SB" w:eastAsia="DFKai-SB" w:hAnsi="DFKai-SB" w:cs="Times New Roman"/>
          <w:szCs w:val="24"/>
        </w:rPr>
        <w:t>Network effect</w:t>
      </w:r>
      <w:r w:rsidR="009A6EBB">
        <w:rPr>
          <w:rFonts w:ascii="DFKai-SB" w:eastAsia="DFKai-SB" w:hAnsi="DFKai-SB" w:cs="Times New Roman" w:hint="eastAsia"/>
          <w:szCs w:val="24"/>
        </w:rPr>
        <w:t>)</w:t>
      </w:r>
      <w:r w:rsidR="00B36D60" w:rsidRPr="00433CBF">
        <w:rPr>
          <w:rFonts w:ascii="DFKai-SB" w:eastAsia="DFKai-SB" w:hAnsi="DFKai-SB" w:cs="Times New Roman"/>
          <w:szCs w:val="24"/>
        </w:rPr>
        <w:t>」是指一家公司的產品或服務，會隨著使用的人數增加，創造出更多的價值，進而</w:t>
      </w:r>
      <w:r w:rsidR="00B36D60" w:rsidRPr="009A6EBB">
        <w:rPr>
          <w:rFonts w:ascii="DFKai-SB" w:eastAsia="DFKai-SB" w:hAnsi="DFKai-SB" w:cs="Times New Roman"/>
          <w:szCs w:val="24"/>
        </w:rPr>
        <w:t>吸引更多使用者。</w:t>
      </w:r>
      <w:r w:rsidR="00B36D60" w:rsidRPr="009A6EBB">
        <w:rPr>
          <w:rFonts w:ascii="DFKai-SB" w:eastAsia="DFKai-SB" w:hAnsi="DFKai-SB" w:cs="Times New Roman" w:hint="eastAsia"/>
          <w:szCs w:val="24"/>
        </w:rPr>
        <w:t>以</w:t>
      </w:r>
      <w:r w:rsidR="00B36D60" w:rsidRPr="009A6EBB">
        <w:rPr>
          <w:rFonts w:ascii="DFKai-SB" w:eastAsia="DFKai-SB" w:hAnsi="DFKai-SB" w:cs="Times New Roman"/>
          <w:szCs w:val="24"/>
        </w:rPr>
        <w:t>Instagram</w:t>
      </w:r>
      <w:r w:rsidR="00B36D60" w:rsidRPr="009A6EBB">
        <w:rPr>
          <w:rFonts w:ascii="DFKai-SB" w:eastAsia="DFKai-SB" w:hAnsi="DFKai-SB" w:cs="Times New Roman" w:hint="eastAsia"/>
          <w:szCs w:val="24"/>
        </w:rPr>
        <w:t>為例，一旦有一群人對其抱持著極度好評，這個平台就只會越來越成功</w:t>
      </w:r>
      <w:r w:rsidR="00B36D60" w:rsidRPr="009A6EBB">
        <w:rPr>
          <w:rFonts w:ascii="DFKai-SB" w:eastAsia="DFKai-SB" w:hAnsi="DFKai-SB" w:cs="Times New Roman" w:hint="eastAsia"/>
          <w:kern w:val="0"/>
          <w:szCs w:val="24"/>
        </w:rPr>
        <w:t>，</w:t>
      </w:r>
      <w:r w:rsidR="00B36D60" w:rsidRPr="009A6EBB">
        <w:rPr>
          <w:rFonts w:ascii="DFKai-SB" w:eastAsia="DFKai-SB" w:hAnsi="DFKai-SB" w:cs="Times New Roman" w:hint="eastAsia"/>
          <w:szCs w:val="24"/>
        </w:rPr>
        <w:t>這種累積好印象進而導致成功的理論即對應人類八大通性的</w:t>
      </w:r>
      <w:r w:rsidR="00E20632" w:rsidRPr="009A6EBB">
        <w:rPr>
          <w:rFonts w:ascii="DFKai-SB" w:eastAsia="DFKai-SB" w:hAnsi="DFKai-SB" w:cs="Times New Roman"/>
          <w:szCs w:val="24"/>
        </w:rPr>
        <w:t>「</w:t>
      </w:r>
      <w:proofErr w:type="gramStart"/>
      <w:r w:rsidR="00B36D60" w:rsidRPr="009A6EBB">
        <w:rPr>
          <w:rFonts w:ascii="DFKai-SB" w:eastAsia="DFKai-SB" w:hAnsi="DFKai-SB" w:cs="Times New Roman" w:hint="eastAsia"/>
          <w:szCs w:val="24"/>
        </w:rPr>
        <w:t>印象概推</w:t>
      </w:r>
      <w:proofErr w:type="gramEnd"/>
      <w:r w:rsidR="00433CBF" w:rsidRPr="009A6EBB">
        <w:rPr>
          <w:rFonts w:ascii="DFKai-SB" w:eastAsia="DFKai-SB" w:hAnsi="DFKai-SB" w:cs="Times New Roman" w:hint="eastAsia"/>
          <w:szCs w:val="24"/>
        </w:rPr>
        <w:t xml:space="preserve"> </w:t>
      </w:r>
      <w:r w:rsidR="009A6EBB">
        <w:rPr>
          <w:rFonts w:ascii="DFKai-SB" w:eastAsia="DFKai-SB" w:hAnsi="DFKai-SB" w:cs="Times New Roman" w:hint="eastAsia"/>
          <w:szCs w:val="24"/>
        </w:rPr>
        <w:t>（</w:t>
      </w:r>
      <w:r w:rsidR="00433CBF" w:rsidRPr="009A6EBB">
        <w:rPr>
          <w:rFonts w:ascii="DFKai-SB" w:eastAsia="DFKai-SB" w:hAnsi="DFKai-SB" w:cs="Arial"/>
          <w:szCs w:val="24"/>
          <w:shd w:val="clear" w:color="auto" w:fill="FFFFFF"/>
        </w:rPr>
        <w:t>Halo Effect</w:t>
      </w:r>
      <w:r w:rsidR="009A6EBB">
        <w:rPr>
          <w:rFonts w:ascii="DFKai-SB" w:eastAsia="DFKai-SB" w:hAnsi="DFKai-SB" w:cs="Times New Roman" w:hint="eastAsia"/>
          <w:szCs w:val="24"/>
        </w:rPr>
        <w:t>）</w:t>
      </w:r>
      <w:r w:rsidR="00B36D60" w:rsidRPr="009A6EBB">
        <w:rPr>
          <w:rFonts w:ascii="DFKai-SB" w:eastAsia="DFKai-SB" w:hAnsi="DFKai-SB" w:cs="Times New Roman"/>
          <w:szCs w:val="24"/>
        </w:rPr>
        <w:t>」</w:t>
      </w:r>
      <w:r w:rsidR="00B36D60" w:rsidRPr="009A6EBB">
        <w:rPr>
          <w:rFonts w:ascii="DFKai-SB" w:eastAsia="DFKai-SB" w:hAnsi="DFKai-SB" w:cs="Times New Roman" w:hint="eastAsia"/>
          <w:szCs w:val="24"/>
        </w:rPr>
        <w:t>理</w:t>
      </w:r>
      <w:r w:rsidR="00B36D60" w:rsidRPr="00433CBF">
        <w:rPr>
          <w:rFonts w:ascii="DFKai-SB" w:eastAsia="DFKai-SB" w:hAnsi="DFKai-SB" w:cs="Times New Roman" w:hint="eastAsia"/>
          <w:szCs w:val="24"/>
        </w:rPr>
        <w:t>論。</w:t>
      </w:r>
    </w:p>
    <w:p w14:paraId="666CE237" w14:textId="77777777" w:rsidR="00433CBF" w:rsidRPr="00B36D60" w:rsidRDefault="00433CBF" w:rsidP="005F767D">
      <w:pPr>
        <w:ind w:firstLineChars="200" w:firstLine="480"/>
        <w:jc w:val="both"/>
        <w:rPr>
          <w:rFonts w:ascii="DFKai-SB" w:eastAsia="DFKai-SB" w:hAnsi="DFKai-SB" w:cs="Times New Roman"/>
        </w:rPr>
      </w:pPr>
    </w:p>
    <w:p w14:paraId="3227319A" w14:textId="30C36A3C" w:rsidR="00E47E56" w:rsidRDefault="00E47E56" w:rsidP="005F767D">
      <w:pPr>
        <w:widowControl/>
        <w:spacing w:after="120"/>
        <w:jc w:val="both"/>
        <w:rPr>
          <w:rFonts w:ascii="DFKai-SB" w:eastAsia="DFKai-SB" w:hAnsi="DFKai-SB" w:cs="DFKai-SB"/>
        </w:rPr>
      </w:pPr>
      <w:r>
        <w:rPr>
          <w:rFonts w:ascii="DFKai-SB" w:eastAsia="DFKai-SB" w:hAnsi="DFKai-SB" w:cs="DFKai-SB" w:hint="eastAsia"/>
        </w:rPr>
        <w:t>關鍵字:社群媒體、八大通性、社群關係。</w:t>
      </w:r>
    </w:p>
    <w:p w14:paraId="1E5D3206" w14:textId="6DF517C1" w:rsidR="00104717" w:rsidRPr="00E47E56" w:rsidRDefault="00104717" w:rsidP="005F767D">
      <w:pPr>
        <w:widowControl/>
        <w:spacing w:after="240"/>
        <w:jc w:val="both"/>
        <w:rPr>
          <w:rFonts w:ascii="Times New Roman" w:eastAsia="PMingLiU" w:hAnsi="Times New Roman" w:cs="Times New Roman"/>
          <w:kern w:val="0"/>
          <w:szCs w:val="24"/>
        </w:rPr>
      </w:pPr>
    </w:p>
    <w:p w14:paraId="1B682193" w14:textId="7854C66D" w:rsidR="00AF79AF" w:rsidRPr="00104717" w:rsidRDefault="00AF79AF" w:rsidP="005F767D">
      <w:pPr>
        <w:widowControl/>
        <w:spacing w:after="120"/>
        <w:ind w:firstLine="480"/>
        <w:jc w:val="both"/>
        <w:rPr>
          <w:rFonts w:ascii="DFKai-SB" w:eastAsia="DFKai-SB" w:hAnsi="DFKai-SB" w:cs="DFKai-SB"/>
        </w:rPr>
      </w:pPr>
    </w:p>
    <w:p w14:paraId="0EE6B38B" w14:textId="64BDFC7A" w:rsidR="00C71956" w:rsidRPr="00AF79AF" w:rsidRDefault="00C71956" w:rsidP="005F767D">
      <w:pPr>
        <w:widowControl/>
        <w:spacing w:after="240"/>
        <w:jc w:val="both"/>
        <w:rPr>
          <w:rFonts w:ascii="DFKai-SB" w:eastAsia="DFKai-SB" w:hAnsi="DFKai-SB" w:cs="Times New Roman"/>
          <w:b/>
          <w:bCs/>
          <w:kern w:val="0"/>
          <w:szCs w:val="24"/>
        </w:rPr>
      </w:pPr>
    </w:p>
    <w:p w14:paraId="678BB487" w14:textId="77777777" w:rsidR="00C71956" w:rsidRDefault="00C71956" w:rsidP="005F767D">
      <w:pPr>
        <w:widowControl/>
        <w:jc w:val="both"/>
        <w:rPr>
          <w:rFonts w:ascii="DFKai-SB" w:eastAsia="DFKai-SB" w:hAnsi="DFKai-SB" w:cs="Times New Roman"/>
          <w:b/>
          <w:bCs/>
          <w:kern w:val="0"/>
          <w:sz w:val="40"/>
          <w:szCs w:val="40"/>
        </w:rPr>
      </w:pPr>
      <w:r>
        <w:rPr>
          <w:rFonts w:ascii="DFKai-SB" w:eastAsia="DFKai-SB" w:hAnsi="DFKai-SB" w:cs="Times New Roman"/>
          <w:b/>
          <w:bCs/>
          <w:kern w:val="0"/>
          <w:sz w:val="40"/>
          <w:szCs w:val="40"/>
        </w:rPr>
        <w:br w:type="page"/>
      </w:r>
    </w:p>
    <w:p w14:paraId="61787218" w14:textId="40FB1984" w:rsidR="00C71956" w:rsidRPr="000051BB" w:rsidRDefault="00C71956" w:rsidP="005F767D">
      <w:pPr>
        <w:pStyle w:val="a4"/>
        <w:widowControl/>
        <w:numPr>
          <w:ilvl w:val="0"/>
          <w:numId w:val="17"/>
        </w:numPr>
        <w:spacing w:after="240"/>
        <w:ind w:leftChars="0"/>
        <w:jc w:val="both"/>
        <w:rPr>
          <w:rFonts w:ascii="DFKai-SB" w:eastAsia="DFKai-SB" w:hAnsi="DFKai-SB" w:cs="Times New Roman"/>
          <w:b/>
          <w:bCs/>
          <w:kern w:val="0"/>
          <w:sz w:val="40"/>
          <w:szCs w:val="40"/>
        </w:rPr>
      </w:pPr>
      <w:r w:rsidRPr="000051BB">
        <w:rPr>
          <w:rFonts w:ascii="DFKai-SB" w:eastAsia="DFKai-SB" w:hAnsi="DFKai-SB" w:cs="Times New Roman" w:hint="eastAsia"/>
          <w:b/>
          <w:bCs/>
          <w:kern w:val="0"/>
          <w:sz w:val="40"/>
          <w:szCs w:val="40"/>
        </w:rPr>
        <w:lastRenderedPageBreak/>
        <w:t>引言</w:t>
      </w:r>
    </w:p>
    <w:p w14:paraId="740ABBE8" w14:textId="77777777" w:rsidR="005D3447" w:rsidRPr="0042436B" w:rsidRDefault="00E47E56" w:rsidP="009A6EBB">
      <w:pPr>
        <w:pStyle w:val="a6"/>
        <w:ind w:firstLineChars="177" w:firstLine="425"/>
        <w:jc w:val="both"/>
        <w:rPr>
          <w:rFonts w:ascii="DFKai-SB" w:eastAsia="DFKai-SB" w:hAnsi="DFKai-SB" w:cs="DFKai-SB"/>
        </w:rPr>
      </w:pPr>
      <w:r w:rsidRPr="0042436B">
        <w:rPr>
          <w:rFonts w:ascii="DFKai-SB" w:eastAsia="DFKai-SB" w:hAnsi="DFKai-SB" w:hint="eastAsia"/>
          <w:shd w:val="clear" w:color="auto" w:fill="FFFFFF"/>
        </w:rPr>
        <w:t>根據</w:t>
      </w:r>
      <w:proofErr w:type="spellStart"/>
      <w:r w:rsidRPr="0042436B">
        <w:rPr>
          <w:rFonts w:ascii="DFKai-SB" w:eastAsia="DFKai-SB" w:hAnsi="DFKai-SB" w:cs="Times New Roman"/>
          <w:shd w:val="clear" w:color="auto" w:fill="FFFFFF"/>
        </w:rPr>
        <w:t>Datareportal</w:t>
      </w:r>
      <w:proofErr w:type="spellEnd"/>
      <w:r w:rsidRPr="0042436B">
        <w:rPr>
          <w:rFonts w:ascii="DFKai-SB" w:eastAsia="DFKai-SB" w:hAnsi="DFKai-SB" w:hint="eastAsia"/>
          <w:shd w:val="clear" w:color="auto" w:fill="FFFFFF"/>
        </w:rPr>
        <w:t>於今年</w:t>
      </w:r>
      <w:proofErr w:type="gramStart"/>
      <w:r w:rsidRPr="0042436B">
        <w:rPr>
          <w:rFonts w:ascii="DFKai-SB" w:eastAsia="DFKai-SB" w:hAnsi="DFKai-SB" w:cs="Times New Roman"/>
          <w:shd w:val="clear" w:color="auto" w:fill="FFFFFF"/>
        </w:rPr>
        <w:t>１</w:t>
      </w:r>
      <w:proofErr w:type="gramEnd"/>
      <w:r w:rsidRPr="0042436B">
        <w:rPr>
          <w:rFonts w:ascii="DFKai-SB" w:eastAsia="DFKai-SB" w:hAnsi="DFKai-SB" w:hint="eastAsia"/>
          <w:shd w:val="clear" w:color="auto" w:fill="FFFFFF"/>
        </w:rPr>
        <w:t>月</w:t>
      </w:r>
      <w:r w:rsidRPr="0042436B">
        <w:rPr>
          <w:rFonts w:ascii="DFKai-SB" w:eastAsia="DFKai-SB" w:hAnsi="DFKai-SB" w:cs="Times New Roman"/>
          <w:shd w:val="clear" w:color="auto" w:fill="FFFFFF"/>
        </w:rPr>
        <w:t>30</w:t>
      </w:r>
      <w:r w:rsidRPr="0042436B">
        <w:rPr>
          <w:rFonts w:ascii="DFKai-SB" w:eastAsia="DFKai-SB" w:hAnsi="DFKai-SB" w:hint="eastAsia"/>
          <w:shd w:val="clear" w:color="auto" w:fill="FFFFFF"/>
        </w:rPr>
        <w:t>日發布的全球數位概述，</w:t>
      </w:r>
      <w:r w:rsidRPr="0042436B">
        <w:rPr>
          <w:rFonts w:ascii="DFKai-SB" w:eastAsia="DFKai-SB" w:hAnsi="DFKai-SB" w:cs="Times New Roman"/>
          <w:shd w:val="clear" w:color="auto" w:fill="FFFFFF"/>
        </w:rPr>
        <w:t>2021</w:t>
      </w:r>
      <w:r w:rsidRPr="0042436B">
        <w:rPr>
          <w:rFonts w:ascii="DFKai-SB" w:eastAsia="DFKai-SB" w:hAnsi="DFKai-SB" w:hint="eastAsia"/>
          <w:shd w:val="clear" w:color="auto" w:fill="FFFFFF"/>
        </w:rPr>
        <w:t>年初已有超過</w:t>
      </w:r>
      <w:r w:rsidRPr="0042436B">
        <w:rPr>
          <w:rFonts w:ascii="DFKai-SB" w:eastAsia="DFKai-SB" w:hAnsi="DFKai-SB" w:cs="Times New Roman"/>
          <w:shd w:val="clear" w:color="auto" w:fill="FFFFFF"/>
        </w:rPr>
        <w:t>45</w:t>
      </w:r>
      <w:r w:rsidRPr="0042436B">
        <w:rPr>
          <w:rFonts w:ascii="DFKai-SB" w:eastAsia="DFKai-SB" w:hAnsi="DFKai-SB" w:hint="eastAsia"/>
          <w:shd w:val="clear" w:color="auto" w:fill="FFFFFF"/>
        </w:rPr>
        <w:t>億人正在使用網路，</w:t>
      </w:r>
      <w:proofErr w:type="gramStart"/>
      <w:r w:rsidRPr="0042436B">
        <w:rPr>
          <w:rFonts w:ascii="DFKai-SB" w:eastAsia="DFKai-SB" w:hAnsi="DFKai-SB" w:hint="eastAsia"/>
          <w:shd w:val="clear" w:color="auto" w:fill="FFFFFF"/>
        </w:rPr>
        <w:t>活躍的</w:t>
      </w:r>
      <w:proofErr w:type="gramEnd"/>
      <w:r w:rsidRPr="0042436B">
        <w:rPr>
          <w:rFonts w:ascii="DFKai-SB" w:eastAsia="DFKai-SB" w:hAnsi="DFKai-SB" w:hint="eastAsia"/>
          <w:shd w:val="clear" w:color="auto" w:fill="FFFFFF"/>
        </w:rPr>
        <w:t>社群媒體用戶已突破38億大關，較去年同期增長了</w:t>
      </w:r>
      <w:r w:rsidRPr="0042436B">
        <w:rPr>
          <w:rFonts w:ascii="DFKai-SB" w:eastAsia="DFKai-SB" w:hAnsi="DFKai-SB" w:cs="Times New Roman"/>
          <w:shd w:val="clear" w:color="auto" w:fill="FFFFFF"/>
        </w:rPr>
        <w:t>9％</w:t>
      </w:r>
      <w:r w:rsidRPr="0042436B">
        <w:rPr>
          <w:rFonts w:ascii="DFKai-SB" w:eastAsia="DFKai-SB" w:hAnsi="DFKai-SB" w:hint="eastAsia"/>
          <w:shd w:val="clear" w:color="auto" w:fill="FFFFFF"/>
        </w:rPr>
        <w:t>以上，新用戶約</w:t>
      </w:r>
      <w:r w:rsidRPr="0042436B">
        <w:rPr>
          <w:rFonts w:ascii="DFKai-SB" w:eastAsia="DFKai-SB" w:hAnsi="DFKai-SB" w:cs="Times New Roman"/>
          <w:shd w:val="clear" w:color="auto" w:fill="FFFFFF"/>
        </w:rPr>
        <w:t>3.21</w:t>
      </w:r>
      <w:r w:rsidRPr="0042436B">
        <w:rPr>
          <w:rFonts w:ascii="DFKai-SB" w:eastAsia="DFKai-SB" w:hAnsi="DFKai-SB" w:hint="eastAsia"/>
          <w:shd w:val="clear" w:color="auto" w:fill="FFFFFF"/>
        </w:rPr>
        <w:t>億人。</w:t>
      </w:r>
      <w:r w:rsidR="006F7CB2" w:rsidRPr="0042436B">
        <w:rPr>
          <w:rFonts w:ascii="DFKai-SB" w:eastAsia="DFKai-SB" w:hAnsi="DFKai-SB"/>
        </w:rPr>
        <w:t>回顧</w:t>
      </w:r>
      <w:r w:rsidR="006F7CB2" w:rsidRPr="0042436B">
        <w:rPr>
          <w:rFonts w:ascii="DFKai-SB" w:eastAsia="DFKai-SB" w:hAnsi="DFKai-SB" w:hint="eastAsia"/>
        </w:rPr>
        <w:t>社群網路</w:t>
      </w:r>
      <w:r w:rsidR="006F7CB2" w:rsidRPr="0042436B">
        <w:rPr>
          <w:rFonts w:ascii="DFKai-SB" w:eastAsia="DFKai-SB" w:hAnsi="DFKai-SB"/>
        </w:rPr>
        <w:t>的發展，最早可以從Howard Rheingold在</w:t>
      </w:r>
      <w:r w:rsidR="006F7CB2" w:rsidRPr="0042436B">
        <w:rPr>
          <w:rFonts w:ascii="DFKai-SB" w:eastAsia="DFKai-SB" w:hAnsi="DFKai-SB" w:cs="Times New Roman"/>
        </w:rPr>
        <w:t>1993</w:t>
      </w:r>
      <w:r w:rsidR="006F7CB2" w:rsidRPr="0042436B">
        <w:rPr>
          <w:rFonts w:ascii="DFKai-SB" w:eastAsia="DFKai-SB" w:hAnsi="DFKai-SB"/>
        </w:rPr>
        <w:t>年</w:t>
      </w:r>
      <w:proofErr w:type="gramStart"/>
      <w:r w:rsidR="006F7CB2" w:rsidRPr="0042436B">
        <w:rPr>
          <w:rFonts w:ascii="DFKai-SB" w:eastAsia="DFKai-SB" w:hAnsi="DFKai-SB"/>
        </w:rPr>
        <w:t>所著</w:t>
      </w:r>
      <w:proofErr w:type="gramEnd"/>
      <w:r w:rsidR="006F7CB2" w:rsidRPr="0042436B">
        <w:rPr>
          <w:rFonts w:ascii="DFKai-SB" w:eastAsia="DFKai-SB" w:hAnsi="DFKai-SB"/>
        </w:rPr>
        <w:t>的</w:t>
      </w:r>
      <w:r w:rsidR="006F7CB2" w:rsidRPr="0042436B">
        <w:rPr>
          <w:rFonts w:ascii="DFKai-SB" w:eastAsia="DFKai-SB" w:hAnsi="DFKai-SB" w:cs="Times New Roman"/>
        </w:rPr>
        <w:t>《The Virtual Community》</w:t>
      </w:r>
      <w:r w:rsidR="006F7CB2" w:rsidRPr="0042436B">
        <w:rPr>
          <w:rFonts w:ascii="DFKai-SB" w:eastAsia="DFKai-SB" w:hAnsi="DFKai-SB"/>
        </w:rPr>
        <w:t>一書中，將</w:t>
      </w:r>
      <w:r w:rsidR="006F7CB2" w:rsidRPr="0042436B">
        <w:rPr>
          <w:rFonts w:ascii="DFKai-SB" w:eastAsia="DFKai-SB" w:hAnsi="DFKai-SB" w:hint="eastAsia"/>
        </w:rPr>
        <w:t>網路社群</w:t>
      </w:r>
      <w:r w:rsidR="006F7CB2" w:rsidRPr="0042436B">
        <w:rPr>
          <w:rFonts w:ascii="DFKai-SB" w:eastAsia="DFKai-SB" w:hAnsi="DFKai-SB"/>
        </w:rPr>
        <w:t>視為人們透過螢幕上的文字交換有趣的話題與各式活動的場所。</w:t>
      </w:r>
      <w:r w:rsidRPr="0042436B">
        <w:rPr>
          <w:rFonts w:ascii="DFKai-SB" w:eastAsia="DFKai-SB" w:hAnsi="DFKai-SB" w:hint="eastAsia"/>
          <w:shd w:val="clear" w:color="auto" w:fill="FFFFFF"/>
        </w:rPr>
        <w:t>全球將近</w:t>
      </w:r>
      <w:r w:rsidRPr="0042436B">
        <w:rPr>
          <w:rFonts w:ascii="DFKai-SB" w:eastAsia="DFKai-SB" w:hAnsi="DFKai-SB" w:cs="Times New Roman"/>
          <w:shd w:val="clear" w:color="auto" w:fill="FFFFFF"/>
        </w:rPr>
        <w:t>60％</w:t>
      </w:r>
      <w:r w:rsidRPr="0042436B">
        <w:rPr>
          <w:rFonts w:ascii="DFKai-SB" w:eastAsia="DFKai-SB" w:hAnsi="DFKai-SB" w:hint="eastAsia"/>
          <w:shd w:val="clear" w:color="auto" w:fill="FFFFFF"/>
        </w:rPr>
        <w:t>的人口已經活躍於網路之中，</w:t>
      </w:r>
      <w:r w:rsidR="00B73DDE" w:rsidRPr="0042436B">
        <w:rPr>
          <w:rFonts w:ascii="DFKai-SB" w:eastAsia="DFKai-SB" w:hAnsi="DFKai-SB" w:hint="eastAsia"/>
          <w:shd w:val="clear" w:color="auto" w:fill="FFFFFF"/>
        </w:rPr>
        <w:t>根據</w:t>
      </w:r>
      <w:r w:rsidR="00B73DDE" w:rsidRPr="0042436B">
        <w:rPr>
          <w:rFonts w:ascii="DFKai-SB" w:eastAsia="DFKai-SB" w:hAnsi="DFKai-SB" w:cs="Times New Roman"/>
          <w:shd w:val="clear" w:color="auto" w:fill="FFFFFF"/>
        </w:rPr>
        <w:t xml:space="preserve">Global </w:t>
      </w:r>
      <w:proofErr w:type="spellStart"/>
      <w:r w:rsidR="00B73DDE" w:rsidRPr="0042436B">
        <w:rPr>
          <w:rFonts w:ascii="DFKai-SB" w:eastAsia="DFKai-SB" w:hAnsi="DFKai-SB" w:cs="Times New Roman"/>
          <w:shd w:val="clear" w:color="auto" w:fill="FFFFFF"/>
        </w:rPr>
        <w:t>WebIndex</w:t>
      </w:r>
      <w:proofErr w:type="spellEnd"/>
      <w:r w:rsidR="00B73DDE" w:rsidRPr="0042436B">
        <w:rPr>
          <w:rFonts w:ascii="DFKai-SB" w:eastAsia="DFKai-SB" w:hAnsi="DFKai-SB" w:hint="eastAsia"/>
          <w:shd w:val="clear" w:color="auto" w:fill="FFFFFF"/>
        </w:rPr>
        <w:t>研究顯示，全球網友在社群網路和即時通訊應用上，每天平均花費</w:t>
      </w:r>
      <w:r w:rsidR="006F7CB2" w:rsidRPr="0042436B">
        <w:rPr>
          <w:rFonts w:ascii="DFKai-SB" w:eastAsia="DFKai-SB" w:hAnsi="DFKai-SB" w:cs="Times New Roman"/>
          <w:shd w:val="clear" w:color="auto" w:fill="FFFFFF"/>
        </w:rPr>
        <w:t>2</w:t>
      </w:r>
      <w:r w:rsidR="00B73DDE" w:rsidRPr="0042436B">
        <w:rPr>
          <w:rFonts w:ascii="DFKai-SB" w:eastAsia="DFKai-SB" w:hAnsi="DFKai-SB" w:hint="eastAsia"/>
          <w:shd w:val="clear" w:color="auto" w:fill="FFFFFF"/>
        </w:rPr>
        <w:t>小時</w:t>
      </w:r>
      <w:r w:rsidR="00B73DDE" w:rsidRPr="0042436B">
        <w:rPr>
          <w:rFonts w:ascii="DFKai-SB" w:eastAsia="DFKai-SB" w:hAnsi="DFKai-SB" w:cs="Times New Roman"/>
          <w:shd w:val="clear" w:color="auto" w:fill="FFFFFF"/>
        </w:rPr>
        <w:t>24</w:t>
      </w:r>
      <w:r w:rsidR="00B73DDE" w:rsidRPr="0042436B">
        <w:rPr>
          <w:rFonts w:ascii="DFKai-SB" w:eastAsia="DFKai-SB" w:hAnsi="DFKai-SB" w:hint="eastAsia"/>
          <w:shd w:val="clear" w:color="auto" w:fill="FFFFFF"/>
        </w:rPr>
        <w:t>分鐘，</w:t>
      </w:r>
      <w:r w:rsidR="00B73DDE" w:rsidRPr="0042436B">
        <w:rPr>
          <w:rFonts w:ascii="DFKai-SB" w:eastAsia="DFKai-SB" w:hAnsi="DFKai-SB" w:cs="DFKai-SB" w:hint="eastAsia"/>
        </w:rPr>
        <w:t>許多人</w:t>
      </w:r>
      <w:r w:rsidRPr="0042436B">
        <w:rPr>
          <w:rFonts w:ascii="DFKai-SB" w:eastAsia="DFKai-SB" w:hAnsi="DFKai-SB" w:cs="DFKai-SB" w:hint="eastAsia"/>
        </w:rPr>
        <w:t>利用網路社群來進行創作與交流、並建立或深或淺的關係網</w:t>
      </w:r>
      <w:r w:rsidR="00CC1E3F" w:rsidRPr="0042436B">
        <w:rPr>
          <w:rFonts w:ascii="DFKai-SB" w:eastAsia="DFKai-SB" w:hAnsi="DFKai-SB" w:cs="DFKai-SB" w:hint="eastAsia"/>
        </w:rPr>
        <w:t>。由上述可知，社群網路於近代的蓬勃發展是肯定的，也因此越來越多的學者對網路社群理論進行更進一步的研究與探討</w:t>
      </w:r>
      <w:r w:rsidR="00B73DDE" w:rsidRPr="0042436B">
        <w:rPr>
          <w:rFonts w:ascii="DFKai-SB" w:eastAsia="DFKai-SB" w:hAnsi="DFKai-SB" w:cs="DFKai-SB" w:hint="eastAsia"/>
        </w:rPr>
        <w:t>。</w:t>
      </w:r>
    </w:p>
    <w:p w14:paraId="3EBCFCA4" w14:textId="670FDF33" w:rsidR="00B9193B" w:rsidRPr="0042436B" w:rsidRDefault="00CF7CE6" w:rsidP="009A6EBB">
      <w:pPr>
        <w:pStyle w:val="a6"/>
        <w:ind w:firstLineChars="177" w:firstLine="425"/>
        <w:jc w:val="both"/>
        <w:rPr>
          <w:rFonts w:ascii="DFKai-SB" w:eastAsia="DFKai-SB" w:hAnsi="DFKai-SB" w:cs="DFKai-SB"/>
        </w:rPr>
      </w:pPr>
      <w:r w:rsidRPr="0042436B">
        <w:rPr>
          <w:rFonts w:ascii="DFKai-SB" w:eastAsia="DFKai-SB" w:hAnsi="DFKai-SB" w:cs="DFKai-SB" w:hint="eastAsia"/>
        </w:rPr>
        <w:t>與社群理論發展相應的</w:t>
      </w:r>
      <w:r w:rsidR="0042436B" w:rsidRPr="0042436B">
        <w:rPr>
          <w:rFonts w:ascii="DFKai-SB" w:eastAsia="DFKai-SB" w:hAnsi="DFKai-SB" w:cs="DFKai-SB" w:hint="eastAsia"/>
        </w:rPr>
        <w:t>「習慣領域」這個概念是由旅美學者</w:t>
      </w:r>
      <w:r w:rsidR="00B9193B" w:rsidRPr="0042436B">
        <w:rPr>
          <w:rFonts w:ascii="DFKai-SB" w:eastAsia="DFKai-SB" w:hAnsi="DFKai-SB" w:cs="DFKai-SB" w:hint="eastAsia"/>
        </w:rPr>
        <w:t>游伯龍</w:t>
      </w:r>
      <w:r w:rsidR="0042436B" w:rsidRPr="0042436B">
        <w:rPr>
          <w:rFonts w:ascii="DFKai-SB" w:eastAsia="DFKai-SB" w:hAnsi="DFKai-SB" w:cs="DFKai-SB" w:hint="eastAsia"/>
        </w:rPr>
        <w:t>教授</w:t>
      </w:r>
      <w:r w:rsidR="00B9193B" w:rsidRPr="0042436B">
        <w:rPr>
          <w:rFonts w:ascii="DFKai-SB" w:eastAsia="DFKai-SB" w:hAnsi="DFKai-SB" w:cs="DFKai-SB" w:hint="eastAsia"/>
        </w:rPr>
        <w:t>在深刻探討人類自古以來的行為模式以及決策方式之後，將心理學、系統學、作業研究</w:t>
      </w:r>
      <w:r w:rsidRPr="0042436B">
        <w:rPr>
          <w:rFonts w:ascii="DFKai-SB" w:eastAsia="DFKai-SB" w:hAnsi="DFKai-SB" w:cs="DFKai-SB" w:hint="eastAsia"/>
        </w:rPr>
        <w:t>和</w:t>
      </w:r>
      <w:r w:rsidR="00B9193B" w:rsidRPr="0042436B">
        <w:rPr>
          <w:rFonts w:ascii="DFKai-SB" w:eastAsia="DFKai-SB" w:hAnsi="DFKai-SB" w:cs="DFKai-SB" w:hint="eastAsia"/>
        </w:rPr>
        <w:t>一般常識等</w:t>
      </w:r>
      <w:proofErr w:type="gramStart"/>
      <w:r w:rsidR="00B9193B" w:rsidRPr="0042436B">
        <w:rPr>
          <w:rFonts w:ascii="DFKai-SB" w:eastAsia="DFKai-SB" w:hAnsi="DFKai-SB" w:cs="DFKai-SB" w:hint="eastAsia"/>
        </w:rPr>
        <w:t>不同學域於</w:t>
      </w:r>
      <w:proofErr w:type="gramEnd"/>
      <w:r w:rsidR="00B9193B" w:rsidRPr="0042436B">
        <w:rPr>
          <w:rFonts w:ascii="DFKai-SB" w:eastAsia="DFKai-SB" w:hAnsi="DFKai-SB" w:cs="DFKai-SB"/>
        </w:rPr>
        <w:t xml:space="preserve"> 1981 </w:t>
      </w:r>
      <w:r w:rsidR="00B9193B" w:rsidRPr="0042436B">
        <w:rPr>
          <w:rFonts w:ascii="DFKai-SB" w:eastAsia="DFKai-SB" w:hAnsi="DFKai-SB" w:cs="DFKai-SB" w:hint="eastAsia"/>
        </w:rPr>
        <w:t>年</w:t>
      </w:r>
      <w:r w:rsidRPr="0042436B">
        <w:rPr>
          <w:rFonts w:ascii="DFKai-SB" w:eastAsia="DFKai-SB" w:hAnsi="DFKai-SB" w:cs="DFKai-SB" w:hint="eastAsia"/>
        </w:rPr>
        <w:t>進行結合、並提出的。而隨著時間的流逝，這個習慣領域概念</w:t>
      </w:r>
      <w:r w:rsidR="00B9193B" w:rsidRPr="0042436B">
        <w:rPr>
          <w:rFonts w:ascii="DFKai-SB" w:eastAsia="DFKai-SB" w:hAnsi="DFKai-SB" w:cs="DFKai-SB" w:hint="eastAsia"/>
        </w:rPr>
        <w:t>漸</w:t>
      </w:r>
      <w:r w:rsidRPr="0042436B">
        <w:rPr>
          <w:rFonts w:ascii="DFKai-SB" w:eastAsia="DFKai-SB" w:hAnsi="DFKai-SB" w:cs="DFKai-SB" w:hint="eastAsia"/>
        </w:rPr>
        <w:t>漸成長</w:t>
      </w:r>
      <w:r w:rsidR="00B9193B" w:rsidRPr="0042436B">
        <w:rPr>
          <w:rFonts w:ascii="DFKai-SB" w:eastAsia="DFKai-SB" w:hAnsi="DFKai-SB" w:cs="DFKai-SB" w:hint="eastAsia"/>
        </w:rPr>
        <w:t>出堅實的</w:t>
      </w:r>
      <w:r w:rsidRPr="0042436B">
        <w:rPr>
          <w:rFonts w:ascii="DFKai-SB" w:eastAsia="DFKai-SB" w:hAnsi="DFKai-SB" w:cs="DFKai-SB" w:hint="eastAsia"/>
        </w:rPr>
        <w:t>數理基底，讓</w:t>
      </w:r>
      <w:r w:rsidR="00B9193B" w:rsidRPr="0042436B">
        <w:rPr>
          <w:rFonts w:ascii="DFKai-SB" w:eastAsia="DFKai-SB" w:hAnsi="DFKai-SB" w:cs="DFKai-SB" w:hint="eastAsia"/>
        </w:rPr>
        <w:t>「習慣領域」</w:t>
      </w:r>
      <w:r w:rsidRPr="0042436B">
        <w:rPr>
          <w:rFonts w:ascii="DFKai-SB" w:eastAsia="DFKai-SB" w:hAnsi="DFKai-SB" w:cs="DFKai-SB" w:hint="eastAsia"/>
        </w:rPr>
        <w:t>再也</w:t>
      </w:r>
      <w:r w:rsidR="00B9193B" w:rsidRPr="0042436B">
        <w:rPr>
          <w:rFonts w:ascii="DFKai-SB" w:eastAsia="DFKai-SB" w:hAnsi="DFKai-SB" w:cs="DFKai-SB" w:hint="eastAsia"/>
        </w:rPr>
        <w:t>不</w:t>
      </w:r>
      <w:r w:rsidRPr="0042436B">
        <w:rPr>
          <w:rFonts w:ascii="DFKai-SB" w:eastAsia="DFKai-SB" w:hAnsi="DFKai-SB" w:cs="DFKai-SB" w:hint="eastAsia"/>
        </w:rPr>
        <w:t>單單為</w:t>
      </w:r>
      <w:r w:rsidR="00B9193B" w:rsidRPr="0042436B">
        <w:rPr>
          <w:rFonts w:ascii="DFKai-SB" w:eastAsia="DFKai-SB" w:hAnsi="DFKai-SB" w:cs="DFKai-SB" w:hint="eastAsia"/>
        </w:rPr>
        <w:t>一種</w:t>
      </w:r>
      <w:r w:rsidRPr="0042436B">
        <w:rPr>
          <w:rFonts w:ascii="DFKai-SB" w:eastAsia="DFKai-SB" w:hAnsi="DFKai-SB" w:cs="DFKai-SB" w:hint="eastAsia"/>
        </w:rPr>
        <w:t>死板的</w:t>
      </w:r>
      <w:r w:rsidR="00B9193B" w:rsidRPr="0042436B">
        <w:rPr>
          <w:rFonts w:ascii="DFKai-SB" w:eastAsia="DFKai-SB" w:hAnsi="DFKai-SB" w:cs="DFKai-SB" w:hint="eastAsia"/>
        </w:rPr>
        <w:t>觀念</w:t>
      </w:r>
      <w:r w:rsidRPr="0042436B">
        <w:rPr>
          <w:rFonts w:ascii="DFKai-SB" w:eastAsia="DFKai-SB" w:hAnsi="DFKai-SB" w:cs="DFKai-SB" w:hint="eastAsia"/>
        </w:rPr>
        <w:t>、</w:t>
      </w:r>
      <w:r w:rsidR="00B9193B" w:rsidRPr="0042436B">
        <w:rPr>
          <w:rFonts w:ascii="DFKai-SB" w:eastAsia="DFKai-SB" w:hAnsi="DFKai-SB" w:cs="DFKai-SB" w:hint="eastAsia"/>
        </w:rPr>
        <w:t>一種</w:t>
      </w:r>
      <w:r w:rsidRPr="0042436B">
        <w:rPr>
          <w:rFonts w:ascii="DFKai-SB" w:eastAsia="DFKai-SB" w:hAnsi="DFKai-SB" w:cs="DFKai-SB" w:hint="eastAsia"/>
        </w:rPr>
        <w:t>制式的</w:t>
      </w:r>
      <w:r w:rsidR="00B9193B" w:rsidRPr="0042436B">
        <w:rPr>
          <w:rFonts w:ascii="DFKai-SB" w:eastAsia="DFKai-SB" w:hAnsi="DFKai-SB" w:cs="DFKai-SB" w:hint="eastAsia"/>
        </w:rPr>
        <w:t>方法，</w:t>
      </w:r>
      <w:r w:rsidRPr="0042436B">
        <w:rPr>
          <w:rFonts w:ascii="DFKai-SB" w:eastAsia="DFKai-SB" w:hAnsi="DFKai-SB" w:cs="DFKai-SB" w:hint="eastAsia"/>
        </w:rPr>
        <w:t>而</w:t>
      </w:r>
      <w:r w:rsidR="00B9193B" w:rsidRPr="0042436B">
        <w:rPr>
          <w:rFonts w:ascii="DFKai-SB" w:eastAsia="DFKai-SB" w:hAnsi="DFKai-SB" w:cs="DFKai-SB" w:hint="eastAsia"/>
        </w:rPr>
        <w:t>是一種</w:t>
      </w:r>
      <w:r w:rsidRPr="0042436B">
        <w:rPr>
          <w:rFonts w:ascii="DFKai-SB" w:eastAsia="DFKai-SB" w:hAnsi="DFKai-SB" w:cs="DFKai-SB" w:hint="eastAsia"/>
        </w:rPr>
        <w:t>每個人都能夠</w:t>
      </w:r>
      <w:r w:rsidR="00B9193B" w:rsidRPr="0042436B">
        <w:rPr>
          <w:rFonts w:ascii="DFKai-SB" w:eastAsia="DFKai-SB" w:hAnsi="DFKai-SB" w:cs="DFKai-SB" w:hint="eastAsia"/>
        </w:rPr>
        <w:t>隨時隨處</w:t>
      </w:r>
      <w:r w:rsidRPr="0042436B">
        <w:rPr>
          <w:rFonts w:ascii="DFKai-SB" w:eastAsia="DFKai-SB" w:hAnsi="DFKai-SB" w:cs="DFKai-SB" w:hint="eastAsia"/>
        </w:rPr>
        <w:t>運用</w:t>
      </w:r>
      <w:r w:rsidR="00B9193B" w:rsidRPr="0042436B">
        <w:rPr>
          <w:rFonts w:ascii="DFKai-SB" w:eastAsia="DFKai-SB" w:hAnsi="DFKai-SB" w:cs="DFKai-SB" w:hint="eastAsia"/>
        </w:rPr>
        <w:t>的</w:t>
      </w:r>
      <w:r w:rsidRPr="0042436B">
        <w:rPr>
          <w:rFonts w:ascii="DFKai-SB" w:eastAsia="DFKai-SB" w:hAnsi="DFKai-SB" w:cs="DFKai-SB" w:hint="eastAsia"/>
        </w:rPr>
        <w:t>便利</w:t>
      </w:r>
      <w:r w:rsidR="00B9193B" w:rsidRPr="0042436B">
        <w:rPr>
          <w:rFonts w:ascii="DFKai-SB" w:eastAsia="DFKai-SB" w:hAnsi="DFKai-SB" w:cs="DFKai-SB" w:hint="eastAsia"/>
        </w:rPr>
        <w:t>工</w:t>
      </w:r>
      <w:r w:rsidRPr="0042436B">
        <w:rPr>
          <w:rFonts w:ascii="DFKai-SB" w:eastAsia="DFKai-SB" w:hAnsi="DFKai-SB" w:cs="DFKai-SB" w:hint="eastAsia"/>
        </w:rPr>
        <w:t>以及</w:t>
      </w:r>
      <w:r w:rsidR="00B9193B" w:rsidRPr="0042436B">
        <w:rPr>
          <w:rFonts w:ascii="DFKai-SB" w:eastAsia="DFKai-SB" w:hAnsi="DFKai-SB" w:cs="DFKai-SB" w:hint="eastAsia"/>
        </w:rPr>
        <w:t>智慧。</w:t>
      </w:r>
    </w:p>
    <w:p w14:paraId="15CFDBF2" w14:textId="7873BD43" w:rsidR="006D70C5" w:rsidRPr="0042436B" w:rsidRDefault="00E47E56" w:rsidP="009A6EBB">
      <w:pPr>
        <w:pStyle w:val="HTML"/>
        <w:ind w:firstLineChars="200" w:firstLine="480"/>
        <w:jc w:val="both"/>
        <w:rPr>
          <w:rFonts w:ascii="DFKai-SB" w:eastAsia="DFKai-SB" w:hAnsi="DFKai-SB" w:cs="DFKai-SB"/>
        </w:rPr>
      </w:pPr>
      <w:r w:rsidRPr="0042436B">
        <w:rPr>
          <w:rFonts w:ascii="DFKai-SB" w:eastAsia="DFKai-SB" w:hAnsi="DFKai-SB" w:cs="DFKai-SB" w:hint="eastAsia"/>
        </w:rPr>
        <w:t>在這個研究中，我們將探討網路社群與</w:t>
      </w:r>
      <w:r w:rsidR="00872DFF" w:rsidRPr="0042436B">
        <w:rPr>
          <w:rFonts w:ascii="DFKai-SB" w:eastAsia="DFKai-SB" w:hAnsi="DFKai-SB" w:cs="DFKai-SB" w:hint="eastAsia"/>
        </w:rPr>
        <w:t>習慣領域</w:t>
      </w:r>
      <w:r w:rsidRPr="0042436B">
        <w:rPr>
          <w:rFonts w:ascii="DFKai-SB" w:eastAsia="DFKai-SB" w:hAnsi="DFKai-SB" w:cs="DFKai-SB" w:hint="eastAsia"/>
        </w:rPr>
        <w:t>息息相關的強弱連結以及資訊散播，</w:t>
      </w:r>
      <w:r w:rsidR="005D3447" w:rsidRPr="0042436B">
        <w:rPr>
          <w:rFonts w:ascii="DFKai-SB" w:eastAsia="DFKai-SB" w:hAnsi="DFKai-SB" w:cs="DFKai-SB" w:hint="eastAsia"/>
        </w:rPr>
        <w:t>並</w:t>
      </w:r>
      <w:r w:rsidR="00872DFF" w:rsidRPr="0042436B">
        <w:rPr>
          <w:rFonts w:ascii="DFKai-SB" w:eastAsia="DFKai-SB" w:hAnsi="DFKai-SB" w:cs="DFKai-SB" w:hint="eastAsia"/>
        </w:rPr>
        <w:t>以習慣領域的八大通性理論來探討。</w:t>
      </w:r>
      <w:r w:rsidRPr="0042436B">
        <w:rPr>
          <w:rFonts w:ascii="DFKai-SB" w:eastAsia="DFKai-SB" w:hAnsi="DFKai-SB" w:cs="DFKai-SB" w:hint="eastAsia"/>
        </w:rPr>
        <w:t>以強弱連結</w:t>
      </w:r>
      <w:r w:rsidR="000C1F27" w:rsidRPr="0042436B">
        <w:rPr>
          <w:rFonts w:ascii="DFKai-SB" w:eastAsia="DFKai-SB" w:hAnsi="DFKai-SB" w:cs="DFKai-SB" w:hint="eastAsia"/>
        </w:rPr>
        <w:t>為例，</w:t>
      </w:r>
      <w:r w:rsidRPr="0042436B">
        <w:rPr>
          <w:rFonts w:ascii="DFKai-SB" w:eastAsia="DFKai-SB" w:hAnsi="DFKai-SB" w:cs="DFKai-SB" w:hint="eastAsia"/>
        </w:rPr>
        <w:t>家人親戚、同學同事以及熟識的朋友等為強連結</w:t>
      </w:r>
      <w:r w:rsidR="000C1F27" w:rsidRPr="0042436B">
        <w:rPr>
          <w:rFonts w:ascii="DFKai-SB" w:eastAsia="DFKai-SB" w:hAnsi="DFKai-SB" w:cs="DFKai-SB" w:hint="eastAsia"/>
        </w:rPr>
        <w:t>，即為所謂的近而親</w:t>
      </w:r>
      <w:r w:rsidR="00E20632" w:rsidRPr="0042436B">
        <w:rPr>
          <w:rFonts w:ascii="DFKai-SB" w:eastAsia="DFKai-SB" w:hAnsi="DFKai-SB"/>
          <w:color w:val="000000"/>
        </w:rPr>
        <w:t>；</w:t>
      </w:r>
      <w:r w:rsidR="000C1F27" w:rsidRPr="0042436B">
        <w:rPr>
          <w:rFonts w:ascii="DFKai-SB" w:eastAsia="DFKai-SB" w:hAnsi="DFKai-SB" w:cs="DFKai-SB" w:hint="eastAsia"/>
        </w:rPr>
        <w:t>相較於</w:t>
      </w:r>
      <w:r w:rsidRPr="0042436B">
        <w:rPr>
          <w:rFonts w:ascii="DFKai-SB" w:eastAsia="DFKai-SB" w:hAnsi="DFKai-SB" w:cs="DFKai-SB" w:hint="eastAsia"/>
        </w:rPr>
        <w:t>我們連結性較弱的弱連結，</w:t>
      </w:r>
      <w:r w:rsidR="000C1F27" w:rsidRPr="0042436B">
        <w:rPr>
          <w:rFonts w:ascii="DFKai-SB" w:eastAsia="DFKai-SB" w:hAnsi="DFKai-SB" w:cs="DFKai-SB" w:hint="eastAsia"/>
        </w:rPr>
        <w:t>其</w:t>
      </w:r>
      <w:r w:rsidRPr="0042436B">
        <w:rPr>
          <w:rFonts w:ascii="DFKai-SB" w:eastAsia="DFKai-SB" w:hAnsi="DFKai-SB" w:cs="DFKai-SB" w:hint="eastAsia"/>
        </w:rPr>
        <w:t>信息的傳播效能就比</w:t>
      </w:r>
      <w:r w:rsidR="000C1F27" w:rsidRPr="0042436B">
        <w:rPr>
          <w:rFonts w:ascii="DFKai-SB" w:eastAsia="DFKai-SB" w:hAnsi="DFKai-SB" w:cs="DFKai-SB" w:hint="eastAsia"/>
        </w:rPr>
        <w:t>較高</w:t>
      </w:r>
      <w:r w:rsidRPr="0042436B">
        <w:rPr>
          <w:rFonts w:ascii="DFKai-SB" w:eastAsia="DFKai-SB" w:hAnsi="DFKai-SB" w:cs="DFKai-SB" w:hint="eastAsia"/>
        </w:rPr>
        <w:t>，但</w:t>
      </w:r>
      <w:r w:rsidR="000C1F27" w:rsidRPr="0042436B">
        <w:rPr>
          <w:rFonts w:ascii="DFKai-SB" w:eastAsia="DFKai-SB" w:hAnsi="DFKai-SB" w:cs="DFKai-SB" w:hint="eastAsia"/>
        </w:rPr>
        <w:t>網路社群的發展</w:t>
      </w:r>
      <w:r w:rsidRPr="0042436B">
        <w:rPr>
          <w:rFonts w:ascii="DFKai-SB" w:eastAsia="DFKai-SB" w:hAnsi="DFKai-SB" w:cs="DFKai-SB" w:hint="eastAsia"/>
        </w:rPr>
        <w:t>將關係網</w:t>
      </w:r>
      <w:r w:rsidR="000C1F27" w:rsidRPr="0042436B">
        <w:rPr>
          <w:rFonts w:ascii="DFKai-SB" w:eastAsia="DFKai-SB" w:hAnsi="DFKai-SB" w:cs="DFKai-SB" w:hint="eastAsia"/>
        </w:rPr>
        <w:t>廣泛的延伸</w:t>
      </w:r>
      <w:r w:rsidRPr="0042436B">
        <w:rPr>
          <w:rFonts w:ascii="DFKai-SB" w:eastAsia="DFKai-SB" w:hAnsi="DFKai-SB" w:cs="DFKai-SB" w:hint="eastAsia"/>
        </w:rPr>
        <w:t>，</w:t>
      </w:r>
      <w:r w:rsidR="000C1F27" w:rsidRPr="0042436B">
        <w:rPr>
          <w:rFonts w:ascii="DFKai-SB" w:eastAsia="DFKai-SB" w:hAnsi="DFKai-SB" w:cs="DFKai-SB" w:hint="eastAsia"/>
        </w:rPr>
        <w:t>除了讓</w:t>
      </w:r>
      <w:r w:rsidRPr="0042436B">
        <w:rPr>
          <w:rFonts w:ascii="DFKai-SB" w:eastAsia="DFKai-SB" w:hAnsi="DFKai-SB" w:cs="DFKai-SB" w:hint="eastAsia"/>
        </w:rPr>
        <w:t>資訊更容易</w:t>
      </w:r>
      <w:r w:rsidR="000C1F27" w:rsidRPr="0042436B">
        <w:rPr>
          <w:rFonts w:ascii="DFKai-SB" w:eastAsia="DFKai-SB" w:hAnsi="DFKai-SB" w:cs="DFKai-SB" w:hint="eastAsia"/>
        </w:rPr>
        <w:t>散播出去</w:t>
      </w:r>
      <w:r w:rsidRPr="0042436B">
        <w:rPr>
          <w:rFonts w:ascii="DFKai-SB" w:eastAsia="DFKai-SB" w:hAnsi="DFKai-SB" w:cs="DFKai-SB" w:hint="eastAsia"/>
        </w:rPr>
        <w:t>，</w:t>
      </w:r>
      <w:r w:rsidR="000C1F27" w:rsidRPr="0042436B">
        <w:rPr>
          <w:rFonts w:ascii="DFKai-SB" w:eastAsia="DFKai-SB" w:hAnsi="DFKai-SB" w:cs="DFKai-SB" w:hint="eastAsia"/>
        </w:rPr>
        <w:t>也讓身處不同生活圈但是具有相似特質的人能夠較以往能更有機會建立弱連結。</w:t>
      </w:r>
    </w:p>
    <w:p w14:paraId="0E1C033B" w14:textId="148D0A61" w:rsidR="006F788B" w:rsidRDefault="000C1F27" w:rsidP="009A6EBB">
      <w:pPr>
        <w:widowControl/>
        <w:spacing w:after="120"/>
        <w:ind w:firstLineChars="200" w:firstLine="480"/>
        <w:jc w:val="both"/>
        <w:rPr>
          <w:rFonts w:ascii="DFKai-SB" w:eastAsia="DFKai-SB" w:hAnsi="DFKai-SB" w:cs="DFKai-SB"/>
        </w:rPr>
      </w:pPr>
      <w:r w:rsidRPr="0042436B">
        <w:rPr>
          <w:rFonts w:ascii="DFKai-SB" w:eastAsia="DFKai-SB" w:hAnsi="DFKai-SB" w:cs="DFKai-SB" w:hint="eastAsia"/>
        </w:rPr>
        <w:t>最後此研究會將社群媒體結合習慣領域學說中的人類八大通性對社群連結習慣的啟發來進行仔細說明，如解釋同類互比、</w:t>
      </w:r>
      <w:proofErr w:type="gramStart"/>
      <w:r w:rsidRPr="0042436B">
        <w:rPr>
          <w:rFonts w:ascii="DFKai-SB" w:eastAsia="DFKai-SB" w:hAnsi="DFKai-SB" w:cs="DFKai-SB" w:hint="eastAsia"/>
        </w:rPr>
        <w:t>印象概推</w:t>
      </w:r>
      <w:proofErr w:type="gramEnd"/>
      <w:r w:rsidRPr="0042436B">
        <w:rPr>
          <w:rFonts w:ascii="DFKai-SB" w:eastAsia="DFKai-SB" w:hAnsi="DFKai-SB" w:cs="DFKai-SB" w:hint="eastAsia"/>
        </w:rPr>
        <w:t>、相似相親、責任擴散的定義，並舉生活中常見的例子以及應用，了解在社群媒體的強弱關係中探討其八大通性對我們生活的影響及現象，</w:t>
      </w:r>
      <w:r w:rsidR="00CC7E61" w:rsidRPr="0042436B">
        <w:rPr>
          <w:rFonts w:ascii="DFKai-SB" w:eastAsia="DFKai-SB" w:hAnsi="DFKai-SB" w:cs="DFKai-SB" w:hint="eastAsia"/>
        </w:rPr>
        <w:t>人的說話習慣容易受到人類通性的左右而</w:t>
      </w:r>
      <w:proofErr w:type="gramStart"/>
      <w:r w:rsidR="00CC7E61" w:rsidRPr="0042436B">
        <w:rPr>
          <w:rFonts w:ascii="DFKai-SB" w:eastAsia="DFKai-SB" w:hAnsi="DFKai-SB" w:cs="DFKai-SB" w:hint="eastAsia"/>
        </w:rPr>
        <w:t>不</w:t>
      </w:r>
      <w:proofErr w:type="gramEnd"/>
      <w:r w:rsidR="00CC7E61" w:rsidRPr="0042436B">
        <w:rPr>
          <w:rFonts w:ascii="DFKai-SB" w:eastAsia="DFKai-SB" w:hAnsi="DFKai-SB" w:cs="DFKai-SB" w:hint="eastAsia"/>
        </w:rPr>
        <w:t>自知，以「</w:t>
      </w:r>
      <w:proofErr w:type="gramStart"/>
      <w:r w:rsidR="00CC7E61" w:rsidRPr="0042436B">
        <w:rPr>
          <w:rFonts w:ascii="DFKai-SB" w:eastAsia="DFKai-SB" w:hAnsi="DFKai-SB" w:cs="DFKai-SB" w:hint="eastAsia"/>
        </w:rPr>
        <w:t>鄭袖與</w:t>
      </w:r>
      <w:proofErr w:type="gramEnd"/>
      <w:r w:rsidR="00CC7E61" w:rsidRPr="0042436B">
        <w:rPr>
          <w:rFonts w:ascii="DFKai-SB" w:eastAsia="DFKai-SB" w:hAnsi="DFKai-SB" w:cs="DFKai-SB" w:hint="eastAsia"/>
        </w:rPr>
        <w:t>美人」的故事為例</w:t>
      </w:r>
      <w:r w:rsidR="00CC7E61" w:rsidRPr="0042436B">
        <w:rPr>
          <w:rFonts w:ascii="Times New Roman" w:eastAsia="DFKai-SB" w:hAnsi="Times New Roman" w:cs="Times New Roman"/>
        </w:rPr>
        <w:t>：</w:t>
      </w:r>
      <w:proofErr w:type="gramStart"/>
      <w:r w:rsidR="00CC7E61" w:rsidRPr="0042436B">
        <w:rPr>
          <w:rFonts w:ascii="DFKai-SB" w:eastAsia="DFKai-SB" w:hAnsi="DFKai-SB" w:cs="DFKai-SB" w:hint="eastAsia"/>
        </w:rPr>
        <w:t>鄭袖是</w:t>
      </w:r>
      <w:proofErr w:type="gramEnd"/>
      <w:r w:rsidR="00CC7E61" w:rsidRPr="0042436B">
        <w:rPr>
          <w:rFonts w:ascii="DFKai-SB" w:eastAsia="DFKai-SB" w:hAnsi="DFKai-SB" w:cs="DFKai-SB" w:hint="eastAsia"/>
        </w:rPr>
        <w:t>戰國時期楚懷王</w:t>
      </w:r>
      <w:proofErr w:type="gramStart"/>
      <w:r w:rsidR="00CC7E61" w:rsidRPr="0042436B">
        <w:rPr>
          <w:rFonts w:ascii="DFKai-SB" w:eastAsia="DFKai-SB" w:hAnsi="DFKai-SB" w:cs="DFKai-SB" w:hint="eastAsia"/>
        </w:rPr>
        <w:t>的寵妃</w:t>
      </w:r>
      <w:proofErr w:type="gramEnd"/>
      <w:r w:rsidR="00CC7E61" w:rsidRPr="0042436B">
        <w:rPr>
          <w:rFonts w:ascii="DFKai-SB" w:eastAsia="DFKai-SB" w:hAnsi="DFKai-SB" w:cs="DFKai-SB" w:hint="eastAsia"/>
        </w:rPr>
        <w:t>，而楚懷王則有著狐臭。有</w:t>
      </w:r>
      <w:proofErr w:type="gramStart"/>
      <w:r w:rsidR="00CC7E61" w:rsidRPr="0042436B">
        <w:rPr>
          <w:rFonts w:ascii="DFKai-SB" w:eastAsia="DFKai-SB" w:hAnsi="DFKai-SB" w:cs="DFKai-SB" w:hint="eastAsia"/>
        </w:rPr>
        <w:t>一次鄭袖告訴</w:t>
      </w:r>
      <w:proofErr w:type="gramEnd"/>
      <w:r w:rsidR="00CC7E61" w:rsidRPr="0042436B">
        <w:rPr>
          <w:rFonts w:ascii="DFKai-SB" w:eastAsia="DFKai-SB" w:hAnsi="DFKai-SB" w:cs="DFKai-SB" w:hint="eastAsia"/>
        </w:rPr>
        <w:t>與她爭寵的魏國美女，她的鼻子太醜了，所以見到楚懷王時最好想盡辦法把鼻子遮住；魏國美女因為不懂人類習慣領域的通性而信以為真，當見到楚懷王時，就抬起衣袖遮住鼻子。所謂近而親，人們對於與自己相處較久的人往往比較信任，因此當楚懷王非常介意時就詢問</w:t>
      </w:r>
      <w:proofErr w:type="gramStart"/>
      <w:r w:rsidR="00CC7E61" w:rsidRPr="0042436B">
        <w:rPr>
          <w:rFonts w:ascii="DFKai-SB" w:eastAsia="DFKai-SB" w:hAnsi="DFKai-SB" w:cs="DFKai-SB" w:hint="eastAsia"/>
        </w:rPr>
        <w:t>鄭袖並</w:t>
      </w:r>
      <w:proofErr w:type="gramEnd"/>
      <w:r w:rsidR="00CC7E61" w:rsidRPr="0042436B">
        <w:rPr>
          <w:rFonts w:ascii="DFKai-SB" w:eastAsia="DFKai-SB" w:hAnsi="DFKai-SB" w:cs="DFKai-SB" w:hint="eastAsia"/>
        </w:rPr>
        <w:t>聽信了</w:t>
      </w:r>
      <w:proofErr w:type="gramStart"/>
      <w:r w:rsidR="00CC7E61" w:rsidRPr="0042436B">
        <w:rPr>
          <w:rFonts w:ascii="DFKai-SB" w:eastAsia="DFKai-SB" w:hAnsi="DFKai-SB" w:cs="DFKai-SB" w:hint="eastAsia"/>
        </w:rPr>
        <w:t>鄭袖對於</w:t>
      </w:r>
      <w:proofErr w:type="gramEnd"/>
      <w:r w:rsidR="00CC7E61" w:rsidRPr="0042436B">
        <w:rPr>
          <w:rFonts w:ascii="DFKai-SB" w:eastAsia="DFKai-SB" w:hAnsi="DFKai-SB" w:cs="DFKai-SB" w:hint="eastAsia"/>
        </w:rPr>
        <w:t>魏國美人是因為懼怕狐臭</w:t>
      </w:r>
      <w:proofErr w:type="gramStart"/>
      <w:r w:rsidR="00CC7E61" w:rsidRPr="0042436B">
        <w:rPr>
          <w:rFonts w:ascii="DFKai-SB" w:eastAsia="DFKai-SB" w:hAnsi="DFKai-SB" w:cs="DFKai-SB" w:hint="eastAsia"/>
        </w:rPr>
        <w:t>才掩口</w:t>
      </w:r>
      <w:proofErr w:type="gramEnd"/>
      <w:r w:rsidR="00CC7E61" w:rsidRPr="0042436B">
        <w:rPr>
          <w:rFonts w:ascii="DFKai-SB" w:eastAsia="DFKai-SB" w:hAnsi="DFKai-SB" w:cs="DFKai-SB" w:hint="eastAsia"/>
        </w:rPr>
        <w:t>鼻的抹黑、導致了悲慘的結局。</w:t>
      </w:r>
      <w:proofErr w:type="gramStart"/>
      <w:r w:rsidR="005D3447" w:rsidRPr="0042436B">
        <w:rPr>
          <w:rFonts w:ascii="DFKai-SB" w:eastAsia="DFKai-SB" w:hAnsi="DFKai-SB" w:cs="DFKai-SB" w:hint="eastAsia"/>
        </w:rPr>
        <w:t>由此篇</w:t>
      </w:r>
      <w:proofErr w:type="gramEnd"/>
      <w:r w:rsidR="005D3447" w:rsidRPr="0042436B">
        <w:rPr>
          <w:rFonts w:ascii="DFKai-SB" w:eastAsia="DFKai-SB" w:hAnsi="DFKai-SB" w:cs="DFKai-SB" w:hint="eastAsia"/>
        </w:rPr>
        <w:t>故事可知，</w:t>
      </w:r>
      <w:r w:rsidR="00CC7E61" w:rsidRPr="0042436B">
        <w:rPr>
          <w:rFonts w:ascii="DFKai-SB" w:eastAsia="DFKai-SB" w:hAnsi="DFKai-SB" w:cs="DFKai-SB" w:hint="eastAsia"/>
        </w:rPr>
        <w:t>若不諳人性又</w:t>
      </w:r>
      <w:proofErr w:type="gramStart"/>
      <w:r w:rsidR="00CC7E61" w:rsidRPr="0042436B">
        <w:rPr>
          <w:rFonts w:ascii="DFKai-SB" w:eastAsia="DFKai-SB" w:hAnsi="DFKai-SB" w:cs="DFKai-SB" w:hint="eastAsia"/>
        </w:rPr>
        <w:t>不</w:t>
      </w:r>
      <w:proofErr w:type="gramEnd"/>
      <w:r w:rsidR="00CC7E61" w:rsidRPr="0042436B">
        <w:rPr>
          <w:rFonts w:ascii="DFKai-SB" w:eastAsia="DFKai-SB" w:hAnsi="DFKai-SB" w:cs="DFKai-SB" w:hint="eastAsia"/>
        </w:rPr>
        <w:t>瞭解人與人之間溝通的禁忌以及雷區，則有很大的機率導致人際關係或是事業發展以失敗收場。</w:t>
      </w:r>
      <w:r w:rsidRPr="0042436B">
        <w:rPr>
          <w:rFonts w:ascii="DFKai-SB" w:eastAsia="DFKai-SB" w:hAnsi="DFKai-SB" w:cs="DFKai-SB" w:hint="eastAsia"/>
        </w:rPr>
        <w:t>除了學習如何從人類八大通性中對自身行為進行檢討，也為社群媒體</w:t>
      </w:r>
      <w:r w:rsidR="00B73DDE" w:rsidRPr="0042436B">
        <w:rPr>
          <w:rFonts w:ascii="DFKai-SB" w:eastAsia="DFKai-SB" w:hAnsi="DFKai-SB" w:cs="DFKai-SB" w:hint="eastAsia"/>
        </w:rPr>
        <w:t>建構友善且健康的網路行為模式</w:t>
      </w:r>
      <w:r w:rsidR="006F7CB2" w:rsidRPr="0042436B">
        <w:rPr>
          <w:rFonts w:ascii="DFKai-SB" w:eastAsia="DFKai-SB" w:hAnsi="DFKai-SB" w:cs="DFKai-SB" w:hint="eastAsia"/>
        </w:rPr>
        <w:t>，使人們意識到生活與習慣電網的息息相關</w:t>
      </w:r>
      <w:r w:rsidR="00B7723D" w:rsidRPr="0042436B">
        <w:rPr>
          <w:rFonts w:ascii="DFKai-SB" w:eastAsia="DFKai-SB" w:hAnsi="DFKai-SB" w:cs="DFKai-SB" w:hint="eastAsia"/>
        </w:rPr>
        <w:t>，更能預防自身受到資訊瀑布的影響對於時事議題進行盲從或是錯誤的判斷</w:t>
      </w:r>
      <w:r w:rsidRPr="0042436B">
        <w:rPr>
          <w:rFonts w:ascii="DFKai-SB" w:eastAsia="DFKai-SB" w:hAnsi="DFKai-SB" w:cs="DFKai-SB" w:hint="eastAsia"/>
        </w:rPr>
        <w:t>。</w:t>
      </w:r>
    </w:p>
    <w:p w14:paraId="159F1FA0" w14:textId="4E60045D" w:rsidR="000C1F27" w:rsidRDefault="006F788B" w:rsidP="009A6EBB">
      <w:pPr>
        <w:widowControl/>
        <w:jc w:val="both"/>
        <w:rPr>
          <w:rFonts w:ascii="DFKai-SB" w:eastAsia="DFKai-SB" w:hAnsi="DFKai-SB" w:cs="DFKai-SB"/>
        </w:rPr>
      </w:pPr>
      <w:r>
        <w:rPr>
          <w:rFonts w:ascii="DFKai-SB" w:eastAsia="DFKai-SB" w:hAnsi="DFKai-SB" w:cs="DFKai-SB"/>
        </w:rPr>
        <w:br w:type="page"/>
      </w:r>
    </w:p>
    <w:p w14:paraId="31358A73" w14:textId="77B84358" w:rsidR="00E5619E" w:rsidRPr="000051BB" w:rsidRDefault="00E5619E" w:rsidP="009A6EBB">
      <w:pPr>
        <w:pStyle w:val="a4"/>
        <w:widowControl/>
        <w:numPr>
          <w:ilvl w:val="0"/>
          <w:numId w:val="15"/>
        </w:numPr>
        <w:spacing w:after="240"/>
        <w:ind w:leftChars="0"/>
        <w:jc w:val="both"/>
        <w:textAlignment w:val="baseline"/>
        <w:outlineLvl w:val="0"/>
        <w:rPr>
          <w:rFonts w:ascii="Times New Roman" w:eastAsia="DFKai-SB" w:hAnsi="Times New Roman" w:cs="Times New Roman"/>
          <w:b/>
          <w:bCs/>
          <w:color w:val="000000"/>
          <w:kern w:val="0"/>
          <w:sz w:val="40"/>
          <w:szCs w:val="40"/>
        </w:rPr>
      </w:pPr>
      <w:bookmarkStart w:id="0" w:name="_Toc63351976"/>
      <w:r w:rsidRPr="000051BB">
        <w:rPr>
          <w:rFonts w:ascii="Times New Roman" w:eastAsia="DFKai-SB" w:hAnsi="Times New Roman" w:cs="Times New Roman"/>
          <w:b/>
          <w:bCs/>
          <w:color w:val="000000"/>
          <w:kern w:val="0"/>
          <w:sz w:val="40"/>
          <w:szCs w:val="40"/>
        </w:rPr>
        <w:lastRenderedPageBreak/>
        <w:t>習慣領域介紹</w:t>
      </w:r>
      <w:bookmarkEnd w:id="0"/>
    </w:p>
    <w:p w14:paraId="6E0D3A3D" w14:textId="77777777" w:rsidR="00E5619E" w:rsidRPr="007B1F6F" w:rsidRDefault="00E5619E" w:rsidP="009A6EBB">
      <w:pPr>
        <w:widowControl/>
        <w:spacing w:after="240"/>
        <w:ind w:firstLine="566"/>
        <w:jc w:val="both"/>
        <w:rPr>
          <w:rFonts w:ascii="Times New Roman" w:eastAsia="PMingLiU" w:hAnsi="Times New Roman" w:cs="Times New Roman"/>
          <w:kern w:val="0"/>
          <w:szCs w:val="24"/>
        </w:rPr>
      </w:pPr>
      <w:r w:rsidRPr="007B1F6F">
        <w:rPr>
          <w:rFonts w:ascii="Times New Roman" w:eastAsia="DFKai-SB" w:hAnsi="Times New Roman" w:cs="Times New Roman"/>
          <w:color w:val="000000"/>
          <w:kern w:val="0"/>
          <w:szCs w:val="24"/>
        </w:rPr>
        <w:t>習慣領域</w:t>
      </w:r>
      <w:proofErr w:type="gramStart"/>
      <w:r w:rsidRPr="007B1F6F">
        <w:rPr>
          <w:rFonts w:ascii="Times New Roman" w:eastAsia="DFKai-SB" w:hAnsi="Times New Roman" w:cs="Times New Roman"/>
          <w:color w:val="000000"/>
          <w:kern w:val="0"/>
          <w:szCs w:val="24"/>
        </w:rPr>
        <w:t>（</w:t>
      </w:r>
      <w:proofErr w:type="gramEnd"/>
      <w:r w:rsidRPr="007B1F6F">
        <w:rPr>
          <w:rFonts w:ascii="Times New Roman" w:eastAsia="DFKai-SB" w:hAnsi="Times New Roman" w:cs="Times New Roman"/>
          <w:color w:val="000000"/>
          <w:kern w:val="0"/>
          <w:szCs w:val="24"/>
        </w:rPr>
        <w:t>HD: Habitual Domains</w:t>
      </w:r>
      <w:r w:rsidRPr="007B1F6F">
        <w:rPr>
          <w:rFonts w:ascii="Times New Roman" w:eastAsia="DFKai-SB" w:hAnsi="Times New Roman" w:cs="Times New Roman"/>
          <w:color w:val="000000"/>
          <w:kern w:val="0"/>
          <w:szCs w:val="24"/>
        </w:rPr>
        <w:t>）學說開宗明義指出「人人都是無價之寶，都有無限的潛能」，只因不知不覺的習慣把自己束縛於某範圍，而沒辦法發揮原本具有的潛能。這學說除了讓我們更清楚的了解自己和別人都是無價之寶、有無限潛能外，更提出好用有效的工具箱，讓我們的潛能能夠繼續不斷的開發，讓我們更有能力、信心解除人間的痛苦、煩惱，創造生命價值；使我們的生活更有效率、喜悅，生命更多彩多姿、更有意義。</w:t>
      </w:r>
    </w:p>
    <w:p w14:paraId="0C80158C" w14:textId="77777777" w:rsidR="00E5619E" w:rsidRPr="007B1F6F" w:rsidRDefault="00E5619E" w:rsidP="009A6EBB">
      <w:pPr>
        <w:widowControl/>
        <w:spacing w:after="240"/>
        <w:ind w:firstLine="566"/>
        <w:jc w:val="both"/>
        <w:rPr>
          <w:rFonts w:ascii="Times New Roman" w:eastAsia="PMingLiU" w:hAnsi="Times New Roman" w:cs="Times New Roman"/>
          <w:kern w:val="0"/>
          <w:szCs w:val="24"/>
        </w:rPr>
      </w:pPr>
      <w:r w:rsidRPr="007B1F6F">
        <w:rPr>
          <w:rFonts w:ascii="Times New Roman" w:eastAsia="DFKai-SB" w:hAnsi="Times New Roman" w:cs="Times New Roman"/>
          <w:color w:val="000000"/>
          <w:kern w:val="0"/>
          <w:szCs w:val="24"/>
        </w:rPr>
        <w:t>HD</w:t>
      </w:r>
      <w:r w:rsidRPr="007B1F6F">
        <w:rPr>
          <w:rFonts w:ascii="Times New Roman" w:eastAsia="DFKai-SB" w:hAnsi="Times New Roman" w:cs="Times New Roman"/>
          <w:color w:val="000000"/>
          <w:kern w:val="0"/>
          <w:szCs w:val="24"/>
        </w:rPr>
        <w:t>是指我們腦海裡所有的念頭思路的綜合，及它的組織與運作。它是操作我們具有無限潛能的大腦的人性軟體。假如我們沒有警覺，這人性軟體的運作會漸漸的停在某固定範圍內，無法繼續升級、發揮效能。因此，我們的想法、做法、行為就慢慢形成習慣性。因有這習慣性，這人性軟體就稱為習慣領域（</w:t>
      </w:r>
      <w:r w:rsidRPr="007B1F6F">
        <w:rPr>
          <w:rFonts w:ascii="Times New Roman" w:eastAsia="DFKai-SB" w:hAnsi="Times New Roman" w:cs="Times New Roman"/>
          <w:color w:val="000000"/>
          <w:kern w:val="0"/>
          <w:szCs w:val="24"/>
        </w:rPr>
        <w:t>HD</w:t>
      </w:r>
      <w:r w:rsidRPr="007B1F6F">
        <w:rPr>
          <w:rFonts w:ascii="Times New Roman" w:eastAsia="DFKai-SB" w:hAnsi="Times New Roman" w:cs="Times New Roman"/>
          <w:color w:val="000000"/>
          <w:kern w:val="0"/>
          <w:szCs w:val="24"/>
        </w:rPr>
        <w:t>）。</w:t>
      </w:r>
    </w:p>
    <w:p w14:paraId="6AD7D15A" w14:textId="41FD9402" w:rsidR="00857988" w:rsidRPr="007B1F6F" w:rsidRDefault="00E5619E" w:rsidP="009A6EBB">
      <w:pPr>
        <w:widowControl/>
        <w:spacing w:after="240"/>
        <w:ind w:firstLine="566"/>
        <w:jc w:val="both"/>
        <w:rPr>
          <w:rFonts w:ascii="Times New Roman" w:eastAsia="DFKai-SB" w:hAnsi="Times New Roman" w:cs="Times New Roman"/>
          <w:color w:val="000000"/>
          <w:kern w:val="0"/>
          <w:szCs w:val="24"/>
        </w:rPr>
      </w:pPr>
      <w:r w:rsidRPr="007B1F6F">
        <w:rPr>
          <w:rFonts w:ascii="Times New Roman" w:eastAsia="DFKai-SB" w:hAnsi="Times New Roman" w:cs="Times New Roman"/>
          <w:color w:val="000000"/>
          <w:kern w:val="0"/>
          <w:szCs w:val="24"/>
        </w:rPr>
        <w:t>一般人所講的習慣，是指那些強而有力的電網產生出來的行為。因此習慣只是習慣領域的一小部分而已，習慣領域不同於習慣，因為習慣領域除了實際領域之外，還包含潛在領域、可達領域、可發概率。習慣領域理論主要思想是：每個人大腦所編碼儲存的概念、思想、方法、經驗、技巧以及各種訊息等，經過相當時間後，如果沒有重大的事件刺激，沒有全部訊息的進入，這個編碼和存儲的總體，將處於相對的穩定狀態，思想或想法</w:t>
      </w:r>
      <w:r w:rsidRPr="007B1F6F">
        <w:rPr>
          <w:rFonts w:ascii="Times New Roman" w:eastAsia="DFKai-SB" w:hAnsi="Times New Roman" w:cs="Times New Roman"/>
          <w:color w:val="000000"/>
          <w:kern w:val="0"/>
          <w:szCs w:val="24"/>
        </w:rPr>
        <w:t>(</w:t>
      </w:r>
      <w:r w:rsidRPr="007B1F6F">
        <w:rPr>
          <w:rFonts w:ascii="Times New Roman" w:eastAsia="DFKai-SB" w:hAnsi="Times New Roman" w:cs="Times New Roman"/>
          <w:color w:val="000000"/>
          <w:kern w:val="0"/>
          <w:szCs w:val="24"/>
        </w:rPr>
        <w:t>指大腦內編碼、存儲的</w:t>
      </w:r>
      <w:r w:rsidRPr="007B1F6F">
        <w:rPr>
          <w:rFonts w:ascii="Times New Roman" w:eastAsia="DFKai-SB" w:hAnsi="Times New Roman" w:cs="Times New Roman"/>
          <w:color w:val="000000"/>
          <w:kern w:val="0"/>
          <w:szCs w:val="24"/>
        </w:rPr>
        <w:t>)</w:t>
      </w:r>
      <w:r w:rsidRPr="007B1F6F">
        <w:rPr>
          <w:rFonts w:ascii="Times New Roman" w:eastAsia="DFKai-SB" w:hAnsi="Times New Roman" w:cs="Times New Roman"/>
          <w:color w:val="000000"/>
          <w:kern w:val="0"/>
          <w:szCs w:val="24"/>
        </w:rPr>
        <w:t>一經穩定，主體對人、對事、對問題、對訊息的反應，包括認識、理解、判斷、做法等，就有一種習慣性，也就是說具有比較固定的框框或稱模式，這種習慣性的看法、做法和行為，就是習慣領域的具體表現。</w:t>
      </w:r>
    </w:p>
    <w:p w14:paraId="3823E88B" w14:textId="034ECF68" w:rsidR="006F788B" w:rsidRPr="007B1F6F" w:rsidRDefault="00857988" w:rsidP="009A6EBB">
      <w:pPr>
        <w:pStyle w:val="a6"/>
        <w:ind w:firstLineChars="177" w:firstLine="425"/>
        <w:jc w:val="both"/>
        <w:rPr>
          <w:rFonts w:ascii="DFKai-SB" w:eastAsia="DFKai-SB" w:hAnsi="DFKai-SB"/>
        </w:rPr>
      </w:pPr>
      <w:r w:rsidRPr="007B1F6F">
        <w:rPr>
          <w:rFonts w:ascii="DFKai-SB" w:eastAsia="DFKai-SB" w:hAnsi="DFKai-SB" w:hint="eastAsia"/>
        </w:rPr>
        <w:t>沒有人的習慣電網及該電網的運作方式是一模一樣的。可即使世界上沒有兩個人的電網對比下是完全同步的。但仍然有人與人之間相似的少許電網，它們具有一定的共通性並融入生活、在我們無知覺下就會跑出來對我們的思想以及習慣行為造成影響、進而衍生出許多習慣領域的學術研究。而這些在我們人類身上強而有力、又共通擁有的習慣電網在2004年被游伯龍教授歸類成八項</w:t>
      </w:r>
      <w:r w:rsidRPr="007B1F6F">
        <w:rPr>
          <w:rFonts w:ascii="DFKai-SB" w:eastAsia="DFKai-SB" w:hAnsi="DFKai-SB"/>
        </w:rPr>
        <w:t>，</w:t>
      </w:r>
      <w:r w:rsidR="00CC1E3F" w:rsidRPr="007B1F6F">
        <w:rPr>
          <w:rFonts w:ascii="DFKai-SB" w:eastAsia="DFKai-SB" w:hAnsi="DFKai-SB" w:hint="eastAsia"/>
        </w:rPr>
        <w:t>並將其命名</w:t>
      </w:r>
      <w:r w:rsidR="009A6EBB" w:rsidRPr="007B1F6F">
        <w:rPr>
          <w:rFonts w:ascii="DFKai-SB" w:eastAsia="DFKai-SB" w:hAnsi="DFKai-SB" w:hint="eastAsia"/>
        </w:rPr>
        <w:t>為人類行為八大</w:t>
      </w:r>
      <w:r w:rsidRPr="007B1F6F">
        <w:rPr>
          <w:rFonts w:ascii="DFKai-SB" w:eastAsia="DFKai-SB" w:hAnsi="DFKai-SB" w:hint="eastAsia"/>
        </w:rPr>
        <w:t>通性或</w:t>
      </w:r>
      <w:r w:rsidR="00CC1E3F" w:rsidRPr="007B1F6F">
        <w:rPr>
          <w:rFonts w:ascii="DFKai-SB" w:eastAsia="DFKai-SB" w:hAnsi="DFKai-SB" w:hint="eastAsia"/>
        </w:rPr>
        <w:t>是</w:t>
      </w:r>
      <w:r w:rsidRPr="007B1F6F">
        <w:rPr>
          <w:rFonts w:ascii="DFKai-SB" w:eastAsia="DFKai-SB" w:hAnsi="DFKai-SB" w:hint="eastAsia"/>
        </w:rPr>
        <w:t>基本傾向</w:t>
      </w:r>
      <w:r w:rsidRPr="007B1F6F">
        <w:rPr>
          <w:rFonts w:ascii="DFKai-SB" w:eastAsia="DFKai-SB" w:hAnsi="DFKai-SB"/>
        </w:rPr>
        <w:t>，</w:t>
      </w:r>
      <w:r w:rsidR="00CC1E3F" w:rsidRPr="007B1F6F">
        <w:rPr>
          <w:rFonts w:ascii="DFKai-SB" w:eastAsia="DFKai-SB" w:hAnsi="DFKai-SB" w:hint="eastAsia"/>
        </w:rPr>
        <w:t>也稱此概念</w:t>
      </w:r>
      <w:r w:rsidRPr="007B1F6F">
        <w:rPr>
          <w:rFonts w:ascii="DFKai-SB" w:eastAsia="DFKai-SB" w:hAnsi="DFKai-SB" w:hint="eastAsia"/>
        </w:rPr>
        <w:t>為人類核心電網。我們如果能夠了解這些人類共通有的核心電網</w:t>
      </w:r>
      <w:r w:rsidRPr="007B1F6F">
        <w:rPr>
          <w:rFonts w:ascii="DFKai-SB" w:eastAsia="DFKai-SB" w:hAnsi="DFKai-SB"/>
        </w:rPr>
        <w:t>，</w:t>
      </w:r>
      <w:r w:rsidRPr="007B1F6F">
        <w:rPr>
          <w:rFonts w:ascii="DFKai-SB" w:eastAsia="DFKai-SB" w:hAnsi="DFKai-SB" w:hint="eastAsia"/>
        </w:rPr>
        <w:t>善用並昇華這些電網</w:t>
      </w:r>
      <w:r w:rsidRPr="007B1F6F">
        <w:rPr>
          <w:rFonts w:ascii="DFKai-SB" w:eastAsia="DFKai-SB" w:hAnsi="DFKai-SB"/>
        </w:rPr>
        <w:t>，</w:t>
      </w:r>
      <w:r w:rsidRPr="007B1F6F">
        <w:rPr>
          <w:rFonts w:ascii="DFKai-SB" w:eastAsia="DFKai-SB" w:hAnsi="DFKai-SB" w:hint="eastAsia"/>
        </w:rPr>
        <w:t>將</w:t>
      </w:r>
      <w:r w:rsidR="00CC1E3F" w:rsidRPr="007B1F6F">
        <w:rPr>
          <w:rFonts w:ascii="DFKai-SB" w:eastAsia="DFKai-SB" w:hAnsi="DFKai-SB" w:hint="eastAsia"/>
        </w:rPr>
        <w:t>更</w:t>
      </w:r>
      <w:r w:rsidRPr="007B1F6F">
        <w:rPr>
          <w:rFonts w:ascii="DFKai-SB" w:eastAsia="DFKai-SB" w:hAnsi="DFKai-SB" w:hint="eastAsia"/>
        </w:rPr>
        <w:t>容易體會別人的想法與預測其行為同時使自己的想法與行為更趨正確</w:t>
      </w:r>
      <w:r w:rsidRPr="007B1F6F">
        <w:rPr>
          <w:rFonts w:ascii="DFKai-SB" w:eastAsia="DFKai-SB" w:hAnsi="DFKai-SB"/>
        </w:rPr>
        <w:t>，</w:t>
      </w:r>
      <w:r w:rsidRPr="007B1F6F">
        <w:rPr>
          <w:rFonts w:ascii="DFKai-SB" w:eastAsia="DFKai-SB" w:hAnsi="DFKai-SB" w:hint="eastAsia"/>
        </w:rPr>
        <w:t>為個人</w:t>
      </w:r>
      <w:r w:rsidR="00CC1E3F" w:rsidRPr="007B1F6F">
        <w:rPr>
          <w:rFonts w:ascii="DFKai-SB" w:eastAsia="DFKai-SB" w:hAnsi="DFKai-SB" w:hint="eastAsia"/>
        </w:rPr>
        <w:t>以及</w:t>
      </w:r>
      <w:r w:rsidRPr="007B1F6F">
        <w:rPr>
          <w:rFonts w:ascii="DFKai-SB" w:eastAsia="DFKai-SB" w:hAnsi="DFKai-SB" w:hint="eastAsia"/>
        </w:rPr>
        <w:t>組織與社會帶來更大的</w:t>
      </w:r>
      <w:r w:rsidR="00CC1E3F" w:rsidRPr="007B1F6F">
        <w:rPr>
          <w:rFonts w:ascii="DFKai-SB" w:eastAsia="DFKai-SB" w:hAnsi="DFKai-SB" w:hint="eastAsia"/>
        </w:rPr>
        <w:t>效</w:t>
      </w:r>
      <w:r w:rsidRPr="007B1F6F">
        <w:rPr>
          <w:rFonts w:ascii="DFKai-SB" w:eastAsia="DFKai-SB" w:hAnsi="DFKai-SB" w:hint="eastAsia"/>
        </w:rPr>
        <w:t>益。</w:t>
      </w:r>
    </w:p>
    <w:p w14:paraId="166F8E26" w14:textId="31388319" w:rsidR="00857988" w:rsidRPr="006F788B" w:rsidRDefault="00857988" w:rsidP="006F788B">
      <w:pPr>
        <w:widowControl/>
        <w:rPr>
          <w:rFonts w:ascii="DFKai-SB" w:eastAsia="DFKai-SB" w:hAnsi="DFKai-SB"/>
        </w:rPr>
      </w:pPr>
    </w:p>
    <w:p w14:paraId="3383247F" w14:textId="30949FC5" w:rsidR="00E5619E" w:rsidRPr="000051BB" w:rsidRDefault="006D70C5" w:rsidP="005F767D">
      <w:pPr>
        <w:pStyle w:val="a4"/>
        <w:widowControl/>
        <w:numPr>
          <w:ilvl w:val="0"/>
          <w:numId w:val="15"/>
        </w:numPr>
        <w:spacing w:after="240"/>
        <w:ind w:leftChars="0"/>
        <w:textAlignment w:val="baseline"/>
        <w:outlineLvl w:val="0"/>
        <w:rPr>
          <w:rFonts w:ascii="Times New Roman" w:eastAsia="DFKai-SB" w:hAnsi="Times New Roman" w:cs="Times New Roman"/>
          <w:b/>
          <w:bCs/>
          <w:color w:val="000000"/>
          <w:kern w:val="0"/>
          <w:sz w:val="40"/>
          <w:szCs w:val="40"/>
        </w:rPr>
      </w:pPr>
      <w:bookmarkStart w:id="1" w:name="_Toc63351977"/>
      <w:r>
        <w:rPr>
          <w:rFonts w:ascii="Times New Roman" w:eastAsia="DFKai-SB" w:hAnsi="Times New Roman" w:cs="Times New Roman" w:hint="eastAsia"/>
          <w:b/>
          <w:bCs/>
          <w:color w:val="000000"/>
          <w:kern w:val="0"/>
          <w:sz w:val="40"/>
          <w:szCs w:val="40"/>
        </w:rPr>
        <w:t>行為</w:t>
      </w:r>
      <w:r w:rsidR="00E5619E" w:rsidRPr="000051BB">
        <w:rPr>
          <w:rFonts w:ascii="Times New Roman" w:eastAsia="DFKai-SB" w:hAnsi="Times New Roman" w:cs="Times New Roman"/>
          <w:b/>
          <w:bCs/>
          <w:color w:val="000000"/>
          <w:kern w:val="0"/>
          <w:sz w:val="40"/>
          <w:szCs w:val="40"/>
        </w:rPr>
        <w:t>八大通性介紹</w:t>
      </w:r>
      <w:bookmarkEnd w:id="1"/>
    </w:p>
    <w:p w14:paraId="2D9AD052" w14:textId="7CFC5CC4" w:rsidR="00F14001" w:rsidRDefault="00E5619E" w:rsidP="00F14001">
      <w:pPr>
        <w:widowControl/>
        <w:ind w:firstLine="566"/>
        <w:rPr>
          <w:rFonts w:ascii="Times New Roman" w:eastAsia="DFKai-SB" w:hAnsi="Times New Roman" w:cs="Times New Roman"/>
          <w:color w:val="000000"/>
          <w:kern w:val="0"/>
          <w:szCs w:val="24"/>
        </w:rPr>
      </w:pPr>
      <w:r w:rsidRPr="005C73A4">
        <w:rPr>
          <w:rFonts w:ascii="Times New Roman" w:eastAsia="DFKai-SB" w:hAnsi="Times New Roman" w:cs="Times New Roman"/>
          <w:color w:val="000000"/>
          <w:kern w:val="0"/>
          <w:szCs w:val="24"/>
        </w:rPr>
        <w:t>古今中外，沒有兩個人的習慣領域是完全一樣的；也就是說，沒有兩個人腦海裡的念頭、思路（電網）和使用方法是全然一樣的。然而，在每個人那麼多的電網之中，有一些是強而有力的電網，它們常常佔有我們的注意力，在不知不覺中影響我們</w:t>
      </w:r>
      <w:r w:rsidRPr="005C73A4">
        <w:rPr>
          <w:rFonts w:ascii="Times New Roman" w:eastAsia="DFKai-SB" w:hAnsi="Times New Roman" w:cs="Times New Roman"/>
          <w:color w:val="000000"/>
          <w:kern w:val="0"/>
          <w:szCs w:val="24"/>
        </w:rPr>
        <w:lastRenderedPageBreak/>
        <w:t>的行為和想法、做法，這些人類共有的核心電網，歸納成八項人類行為的共通特性或基本傾向。人類日常的行為，大多數可由這八大行為通性之</w:t>
      </w:r>
      <w:proofErr w:type="gramStart"/>
      <w:r w:rsidRPr="005C73A4">
        <w:rPr>
          <w:rFonts w:ascii="Times New Roman" w:eastAsia="DFKai-SB" w:hAnsi="Times New Roman" w:cs="Times New Roman"/>
          <w:color w:val="000000"/>
          <w:kern w:val="0"/>
          <w:szCs w:val="24"/>
        </w:rPr>
        <w:t>一</w:t>
      </w:r>
      <w:proofErr w:type="gramEnd"/>
      <w:r w:rsidRPr="005C73A4">
        <w:rPr>
          <w:rFonts w:ascii="Times New Roman" w:eastAsia="DFKai-SB" w:hAnsi="Times New Roman" w:cs="Times New Roman"/>
          <w:color w:val="000000"/>
          <w:kern w:val="0"/>
          <w:szCs w:val="24"/>
        </w:rPr>
        <w:t>或多項反映獲得解釋。</w:t>
      </w:r>
    </w:p>
    <w:p w14:paraId="787FCAA7" w14:textId="77777777" w:rsidR="006F788B" w:rsidRPr="00623655" w:rsidRDefault="006F788B" w:rsidP="00F14001">
      <w:pPr>
        <w:widowControl/>
        <w:ind w:firstLine="566"/>
        <w:rPr>
          <w:rFonts w:ascii="DFKai-SB" w:eastAsia="DFKai-SB" w:hAnsi="DFKai-SB" w:cs="Times New Roman"/>
          <w:kern w:val="0"/>
          <w:szCs w:val="24"/>
        </w:rPr>
      </w:pPr>
    </w:p>
    <w:p w14:paraId="57AEBC75" w14:textId="6E8AAC14" w:rsidR="00F41CB1" w:rsidRPr="00623655" w:rsidRDefault="00623655" w:rsidP="009A6EBB">
      <w:pPr>
        <w:widowControl/>
        <w:rPr>
          <w:rFonts w:ascii="DFKai-SB" w:eastAsia="DFKai-SB" w:hAnsi="DFKai-SB" w:cs="Times New Roman"/>
          <w:kern w:val="0"/>
          <w:szCs w:val="24"/>
        </w:rPr>
      </w:pPr>
      <w:r w:rsidRPr="00623655">
        <w:rPr>
          <w:rFonts w:ascii="DFKai-SB" w:eastAsia="DFKai-SB" w:hAnsi="DFKai-SB" w:cs="Times New Roman" w:hint="eastAsia"/>
          <w:kern w:val="0"/>
          <w:szCs w:val="24"/>
        </w:rPr>
        <w:t>表一、</w:t>
      </w:r>
      <w:r w:rsidR="00A9624B">
        <w:rPr>
          <w:rFonts w:ascii="DFKai-SB" w:eastAsia="DFKai-SB" w:hAnsi="DFKai-SB" w:cs="Times New Roman" w:hint="eastAsia"/>
          <w:kern w:val="0"/>
          <w:szCs w:val="24"/>
        </w:rPr>
        <w:t>行為</w:t>
      </w:r>
      <w:r w:rsidRPr="00623655">
        <w:rPr>
          <w:rFonts w:ascii="DFKai-SB" w:eastAsia="DFKai-SB" w:hAnsi="DFKai-SB" w:cs="Times New Roman" w:hint="eastAsia"/>
          <w:kern w:val="0"/>
          <w:szCs w:val="24"/>
        </w:rPr>
        <w:t>八大通性介紹</w:t>
      </w:r>
    </w:p>
    <w:tbl>
      <w:tblPr>
        <w:tblW w:w="8280" w:type="dxa"/>
        <w:tblBorders>
          <w:top w:val="dashSmallGap" w:sz="6" w:space="0" w:color="000000"/>
          <w:left w:val="dashSmallGap" w:sz="6" w:space="0" w:color="000000"/>
          <w:bottom w:val="dashSmallGap" w:sz="6" w:space="0" w:color="000000"/>
          <w:right w:val="dashSmallGap" w:sz="6" w:space="0" w:color="000000"/>
          <w:insideH w:val="dashSmallGap" w:sz="6" w:space="0" w:color="000000"/>
          <w:insideV w:val="dashSmallGap" w:sz="6" w:space="0" w:color="000000"/>
        </w:tblBorders>
        <w:tblLayout w:type="fixed"/>
        <w:tblLook w:val="0600" w:firstRow="0" w:lastRow="0" w:firstColumn="0" w:lastColumn="0" w:noHBand="1" w:noVBand="1"/>
      </w:tblPr>
      <w:tblGrid>
        <w:gridCol w:w="2117"/>
        <w:gridCol w:w="6163"/>
      </w:tblGrid>
      <w:tr w:rsidR="00853A77" w:rsidRPr="005C73A4" w14:paraId="0D049694" w14:textId="77777777" w:rsidTr="00E76E33">
        <w:tc>
          <w:tcPr>
            <w:tcW w:w="2117" w:type="dxa"/>
            <w:shd w:val="clear" w:color="auto" w:fill="D5DCE4" w:themeFill="text2" w:themeFillTint="33"/>
            <w:tcMar>
              <w:top w:w="100" w:type="dxa"/>
              <w:left w:w="100" w:type="dxa"/>
              <w:bottom w:w="100" w:type="dxa"/>
              <w:right w:w="100" w:type="dxa"/>
            </w:tcMar>
          </w:tcPr>
          <w:p w14:paraId="69C481ED" w14:textId="1AE2311A" w:rsidR="00853A77" w:rsidRPr="005C73A4" w:rsidRDefault="00853A77" w:rsidP="005F767D">
            <w:pPr>
              <w:jc w:val="center"/>
              <w:rPr>
                <w:rFonts w:ascii="Times New Roman" w:eastAsia="DFKai-SB" w:hAnsi="Times New Roman" w:cs="Times New Roman"/>
                <w:b/>
                <w:bCs/>
              </w:rPr>
            </w:pPr>
            <w:r w:rsidRPr="005C73A4">
              <w:rPr>
                <w:rFonts w:ascii="Times New Roman" w:eastAsia="DFKai-SB" w:hAnsi="Times New Roman" w:cs="Times New Roman"/>
                <w:b/>
                <w:bCs/>
              </w:rPr>
              <w:t>八大通</w:t>
            </w:r>
            <w:r w:rsidR="00564FAF" w:rsidRPr="005C73A4">
              <w:rPr>
                <w:rFonts w:ascii="Times New Roman" w:eastAsia="DFKai-SB" w:hAnsi="Times New Roman" w:cs="Times New Roman"/>
                <w:b/>
                <w:bCs/>
              </w:rPr>
              <w:t>性</w:t>
            </w:r>
          </w:p>
        </w:tc>
        <w:tc>
          <w:tcPr>
            <w:tcW w:w="6163" w:type="dxa"/>
            <w:shd w:val="clear" w:color="auto" w:fill="D5DCE4" w:themeFill="text2" w:themeFillTint="33"/>
            <w:tcMar>
              <w:top w:w="100" w:type="dxa"/>
              <w:left w:w="100" w:type="dxa"/>
              <w:bottom w:w="100" w:type="dxa"/>
              <w:right w:w="100" w:type="dxa"/>
            </w:tcMar>
          </w:tcPr>
          <w:p w14:paraId="32B96280" w14:textId="77777777" w:rsidR="00853A77" w:rsidRPr="005C73A4" w:rsidRDefault="00853A77" w:rsidP="005F767D">
            <w:pPr>
              <w:pBdr>
                <w:top w:val="nil"/>
                <w:left w:val="nil"/>
                <w:bottom w:val="nil"/>
                <w:right w:val="nil"/>
                <w:between w:val="nil"/>
              </w:pBdr>
              <w:jc w:val="center"/>
              <w:rPr>
                <w:rFonts w:ascii="Times New Roman" w:eastAsia="DFKai-SB" w:hAnsi="Times New Roman" w:cs="Times New Roman"/>
                <w:b/>
                <w:bCs/>
              </w:rPr>
            </w:pPr>
            <w:r w:rsidRPr="005C73A4">
              <w:rPr>
                <w:rFonts w:ascii="Times New Roman" w:eastAsia="DFKai-SB" w:hAnsi="Times New Roman" w:cs="Times New Roman"/>
                <w:b/>
                <w:bCs/>
              </w:rPr>
              <w:t>定義</w:t>
            </w:r>
          </w:p>
        </w:tc>
      </w:tr>
      <w:tr w:rsidR="00853A77" w:rsidRPr="005C73A4" w14:paraId="12002F78" w14:textId="77777777" w:rsidTr="000857F0">
        <w:tc>
          <w:tcPr>
            <w:tcW w:w="2117" w:type="dxa"/>
            <w:tcMar>
              <w:top w:w="100" w:type="dxa"/>
              <w:left w:w="100" w:type="dxa"/>
              <w:bottom w:w="100" w:type="dxa"/>
              <w:right w:w="100" w:type="dxa"/>
            </w:tcMar>
          </w:tcPr>
          <w:p w14:paraId="04116996" w14:textId="0E531580" w:rsidR="00853A77" w:rsidRPr="005C73A4" w:rsidRDefault="00676B41" w:rsidP="005F767D">
            <w:pPr>
              <w:jc w:val="center"/>
              <w:outlineLvl w:val="1"/>
              <w:rPr>
                <w:rFonts w:ascii="Times New Roman" w:eastAsia="DFKai-SB" w:hAnsi="Times New Roman" w:cs="Times New Roman"/>
                <w:b/>
                <w:bCs/>
              </w:rPr>
            </w:pPr>
            <w:bookmarkStart w:id="2" w:name="_Toc63351978"/>
            <w:r w:rsidRPr="005C73A4">
              <w:rPr>
                <w:rFonts w:ascii="Times New Roman" w:eastAsia="DFKai-SB" w:hAnsi="Times New Roman" w:cs="Times New Roman"/>
                <w:b/>
                <w:bCs/>
                <w:noProof/>
              </w:rPr>
              <w:drawing>
                <wp:anchor distT="0" distB="0" distL="114300" distR="114300" simplePos="0" relativeHeight="251642880" behindDoc="1" locked="0" layoutInCell="1" allowOverlap="1" wp14:anchorId="459B1A96" wp14:editId="705CC9AE">
                  <wp:simplePos x="0" y="0"/>
                  <wp:positionH relativeFrom="column">
                    <wp:posOffset>144145</wp:posOffset>
                  </wp:positionH>
                  <wp:positionV relativeFrom="paragraph">
                    <wp:posOffset>279400</wp:posOffset>
                  </wp:positionV>
                  <wp:extent cx="990993" cy="860926"/>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biLevel thresh="25000"/>
                            <a:extLst>
                              <a:ext uri="{28A0092B-C50C-407E-A947-70E740481C1C}">
                                <a14:useLocalDpi xmlns:a14="http://schemas.microsoft.com/office/drawing/2010/main" val="0"/>
                              </a:ext>
                            </a:extLst>
                          </a:blip>
                          <a:srcRect/>
                          <a:stretch>
                            <a:fillRect/>
                          </a:stretch>
                        </pic:blipFill>
                        <pic:spPr bwMode="auto">
                          <a:xfrm>
                            <a:off x="0" y="0"/>
                            <a:ext cx="990993" cy="860926"/>
                          </a:xfrm>
                          <a:prstGeom prst="rect">
                            <a:avLst/>
                          </a:prstGeom>
                          <a:noFill/>
                          <a:ln>
                            <a:noFill/>
                          </a:ln>
                        </pic:spPr>
                      </pic:pic>
                    </a:graphicData>
                  </a:graphic>
                  <wp14:sizeRelH relativeFrom="page">
                    <wp14:pctWidth>0</wp14:pctWidth>
                  </wp14:sizeRelH>
                  <wp14:sizeRelV relativeFrom="page">
                    <wp14:pctHeight>0</wp14:pctHeight>
                  </wp14:sizeRelV>
                </wp:anchor>
              </w:drawing>
            </w:r>
            <w:r w:rsidR="00853A77" w:rsidRPr="005C73A4">
              <w:rPr>
                <w:rFonts w:ascii="Times New Roman" w:eastAsia="DFKai-SB" w:hAnsi="Times New Roman" w:cs="Times New Roman"/>
                <w:b/>
                <w:bCs/>
              </w:rPr>
              <w:t>同類互比</w:t>
            </w:r>
            <w:bookmarkEnd w:id="2"/>
          </w:p>
        </w:tc>
        <w:tc>
          <w:tcPr>
            <w:tcW w:w="6163" w:type="dxa"/>
            <w:shd w:val="clear" w:color="auto" w:fill="auto"/>
            <w:tcMar>
              <w:top w:w="100" w:type="dxa"/>
              <w:left w:w="100" w:type="dxa"/>
              <w:bottom w:w="100" w:type="dxa"/>
              <w:right w:w="100" w:type="dxa"/>
            </w:tcMar>
          </w:tcPr>
          <w:p w14:paraId="2B0C4D5A" w14:textId="5B794468" w:rsidR="00853A77" w:rsidRPr="005C73A4" w:rsidRDefault="00853A77" w:rsidP="005F767D">
            <w:pPr>
              <w:widowControl/>
              <w:spacing w:after="120"/>
              <w:jc w:val="both"/>
              <w:rPr>
                <w:rFonts w:ascii="Times New Roman" w:eastAsia="DFKai-SB" w:hAnsi="Times New Roman" w:cs="Times New Roman"/>
              </w:rPr>
            </w:pPr>
            <w:r w:rsidRPr="005C73A4">
              <w:rPr>
                <w:rFonts w:ascii="Times New Roman" w:eastAsia="DFKai-SB" w:hAnsi="Times New Roman" w:cs="Times New Roman"/>
              </w:rPr>
              <w:t>人們為了達到更好的生活目標，隨時都需要瞭解自己的現狀，尤其需要瞭解自己在社會的位置。當缺乏判斷訊息的標準和有效方法時，就常常透過與他自認為同類的人比較，來確定自己的現狀、社會位置及應採取的行動。</w:t>
            </w:r>
          </w:p>
        </w:tc>
      </w:tr>
      <w:tr w:rsidR="00853A77" w:rsidRPr="005C73A4" w14:paraId="64A6BA7D" w14:textId="77777777" w:rsidTr="000857F0">
        <w:tc>
          <w:tcPr>
            <w:tcW w:w="2117" w:type="dxa"/>
            <w:tcMar>
              <w:top w:w="100" w:type="dxa"/>
              <w:left w:w="100" w:type="dxa"/>
              <w:bottom w:w="100" w:type="dxa"/>
              <w:right w:w="100" w:type="dxa"/>
            </w:tcMar>
          </w:tcPr>
          <w:p w14:paraId="2C29C3CB" w14:textId="55ADAFA5" w:rsidR="00853A77" w:rsidRPr="005C73A4" w:rsidRDefault="009F4E88" w:rsidP="005F767D">
            <w:pPr>
              <w:jc w:val="center"/>
              <w:outlineLvl w:val="1"/>
              <w:rPr>
                <w:rFonts w:ascii="Times New Roman" w:eastAsia="DFKai-SB" w:hAnsi="Times New Roman" w:cs="Times New Roman"/>
                <w:b/>
                <w:bCs/>
              </w:rPr>
            </w:pPr>
            <w:bookmarkStart w:id="3" w:name="_Toc63351979"/>
            <w:r w:rsidRPr="005C73A4">
              <w:rPr>
                <w:rFonts w:ascii="Times New Roman" w:eastAsia="DFKai-SB" w:hAnsi="Times New Roman" w:cs="Times New Roman"/>
                <w:noProof/>
              </w:rPr>
              <w:drawing>
                <wp:anchor distT="0" distB="0" distL="114300" distR="114300" simplePos="0" relativeHeight="251645952" behindDoc="1" locked="0" layoutInCell="1" allowOverlap="1" wp14:anchorId="70BE4CB7" wp14:editId="32B1FEA4">
                  <wp:simplePos x="0" y="0"/>
                  <wp:positionH relativeFrom="page">
                    <wp:posOffset>337820</wp:posOffset>
                  </wp:positionH>
                  <wp:positionV relativeFrom="paragraph">
                    <wp:posOffset>337820</wp:posOffset>
                  </wp:positionV>
                  <wp:extent cx="716280" cy="716280"/>
                  <wp:effectExtent l="0" t="0" r="7620" b="762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53A77" w:rsidRPr="005C73A4">
              <w:rPr>
                <w:rFonts w:ascii="Times New Roman" w:eastAsia="DFKai-SB" w:hAnsi="Times New Roman" w:cs="Times New Roman"/>
                <w:b/>
                <w:bCs/>
              </w:rPr>
              <w:t>印象概推</w:t>
            </w:r>
            <w:bookmarkEnd w:id="3"/>
            <w:proofErr w:type="gramEnd"/>
          </w:p>
        </w:tc>
        <w:tc>
          <w:tcPr>
            <w:tcW w:w="6163" w:type="dxa"/>
            <w:shd w:val="clear" w:color="auto" w:fill="auto"/>
            <w:tcMar>
              <w:top w:w="100" w:type="dxa"/>
              <w:left w:w="100" w:type="dxa"/>
              <w:bottom w:w="100" w:type="dxa"/>
              <w:right w:w="100" w:type="dxa"/>
            </w:tcMar>
          </w:tcPr>
          <w:p w14:paraId="59491B3C" w14:textId="3883CA38" w:rsidR="00853A77" w:rsidRPr="005C73A4" w:rsidRDefault="00564FAF" w:rsidP="005F767D">
            <w:pPr>
              <w:pBdr>
                <w:top w:val="nil"/>
                <w:left w:val="nil"/>
                <w:bottom w:val="nil"/>
                <w:right w:val="nil"/>
                <w:between w:val="nil"/>
              </w:pBdr>
              <w:jc w:val="both"/>
              <w:rPr>
                <w:rFonts w:ascii="Times New Roman" w:eastAsia="DFKai-SB" w:hAnsi="Times New Roman" w:cs="Times New Roman"/>
              </w:rPr>
            </w:pPr>
            <w:r w:rsidRPr="005C73A4">
              <w:rPr>
                <w:rFonts w:ascii="Times New Roman" w:eastAsia="DFKai-SB" w:hAnsi="Times New Roman" w:cs="Times New Roman"/>
              </w:rPr>
              <w:t>人們在判斷別人時有一個傾向，首先把人分成「好的」和「不好的」兩個部份時，如果</w:t>
            </w:r>
            <w:proofErr w:type="gramStart"/>
            <w:r w:rsidRPr="005C73A4">
              <w:rPr>
                <w:rFonts w:ascii="Times New Roman" w:eastAsia="DFKai-SB" w:hAnsi="Times New Roman" w:cs="Times New Roman"/>
              </w:rPr>
              <w:t>一</w:t>
            </w:r>
            <w:proofErr w:type="gramEnd"/>
            <w:r w:rsidRPr="005C73A4">
              <w:rPr>
                <w:rFonts w:ascii="Times New Roman" w:eastAsia="DFKai-SB" w:hAnsi="Times New Roman" w:cs="Times New Roman"/>
              </w:rPr>
              <w:t>個人被歸於「好的」部份時，一切好的</w:t>
            </w:r>
            <w:proofErr w:type="gramStart"/>
            <w:r w:rsidRPr="005C73A4">
              <w:rPr>
                <w:rFonts w:ascii="Times New Roman" w:eastAsia="DFKai-SB" w:hAnsi="Times New Roman" w:cs="Times New Roman"/>
              </w:rPr>
              <w:t>品行便加在</w:t>
            </w:r>
            <w:proofErr w:type="gramEnd"/>
            <w:r w:rsidRPr="005C73A4">
              <w:rPr>
                <w:rFonts w:ascii="Times New Roman" w:eastAsia="DFKai-SB" w:hAnsi="Times New Roman" w:cs="Times New Roman"/>
              </w:rPr>
              <w:t>他的身上。相反的，如果</w:t>
            </w:r>
            <w:proofErr w:type="gramStart"/>
            <w:r w:rsidRPr="005C73A4">
              <w:rPr>
                <w:rFonts w:ascii="Times New Roman" w:eastAsia="DFKai-SB" w:hAnsi="Times New Roman" w:cs="Times New Roman"/>
              </w:rPr>
              <w:t>一</w:t>
            </w:r>
            <w:proofErr w:type="gramEnd"/>
            <w:r w:rsidRPr="005C73A4">
              <w:rPr>
                <w:rFonts w:ascii="Times New Roman" w:eastAsia="DFKai-SB" w:hAnsi="Times New Roman" w:cs="Times New Roman"/>
              </w:rPr>
              <w:t>個人被歸於「不好的」部份時，那麼一切不好的品行又都加在他身上。</w:t>
            </w:r>
          </w:p>
        </w:tc>
      </w:tr>
      <w:tr w:rsidR="00853A77" w:rsidRPr="005C73A4" w14:paraId="65F5DAAA" w14:textId="77777777" w:rsidTr="005C73A4">
        <w:trPr>
          <w:trHeight w:val="1803"/>
        </w:trPr>
        <w:tc>
          <w:tcPr>
            <w:tcW w:w="2117" w:type="dxa"/>
            <w:tcMar>
              <w:top w:w="100" w:type="dxa"/>
              <w:left w:w="100" w:type="dxa"/>
              <w:bottom w:w="100" w:type="dxa"/>
              <w:right w:w="100" w:type="dxa"/>
            </w:tcMar>
          </w:tcPr>
          <w:p w14:paraId="6B4D4A9D" w14:textId="628D907D" w:rsidR="00853A77" w:rsidRPr="005C73A4" w:rsidRDefault="009F4E88" w:rsidP="005F767D">
            <w:pPr>
              <w:jc w:val="center"/>
              <w:outlineLvl w:val="1"/>
              <w:rPr>
                <w:rFonts w:ascii="Times New Roman" w:eastAsia="DFKai-SB" w:hAnsi="Times New Roman" w:cs="Times New Roman"/>
                <w:b/>
                <w:bCs/>
              </w:rPr>
            </w:pPr>
            <w:bookmarkStart w:id="4" w:name="_Toc63351980"/>
            <w:r w:rsidRPr="005C73A4">
              <w:rPr>
                <w:rFonts w:ascii="Times New Roman" w:eastAsia="DFKai-SB" w:hAnsi="Times New Roman" w:cs="Times New Roman"/>
                <w:noProof/>
              </w:rPr>
              <w:drawing>
                <wp:anchor distT="0" distB="0" distL="114300" distR="114300" simplePos="0" relativeHeight="251643904" behindDoc="1" locked="0" layoutInCell="1" allowOverlap="1" wp14:anchorId="2B74BBE9" wp14:editId="718298BD">
                  <wp:simplePos x="0" y="0"/>
                  <wp:positionH relativeFrom="column">
                    <wp:posOffset>215900</wp:posOffset>
                  </wp:positionH>
                  <wp:positionV relativeFrom="paragraph">
                    <wp:posOffset>285115</wp:posOffset>
                  </wp:positionV>
                  <wp:extent cx="815340" cy="825500"/>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53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3A4">
              <w:rPr>
                <w:rFonts w:ascii="Times New Roman" w:eastAsia="PMingLiU" w:hAnsi="Times New Roman" w:cs="Times New Roman"/>
                <w:noProof/>
                <w:kern w:val="0"/>
                <w:szCs w:val="24"/>
              </w:rPr>
              <mc:AlternateContent>
                <mc:Choice Requires="wps">
                  <w:drawing>
                    <wp:anchor distT="0" distB="0" distL="114300" distR="114300" simplePos="0" relativeHeight="251644928" behindDoc="0" locked="0" layoutInCell="1" allowOverlap="1" wp14:anchorId="631C7B2B" wp14:editId="3A2A8F95">
                      <wp:simplePos x="0" y="0"/>
                      <wp:positionH relativeFrom="column">
                        <wp:posOffset>490220</wp:posOffset>
                      </wp:positionH>
                      <wp:positionV relativeFrom="paragraph">
                        <wp:posOffset>981075</wp:posOffset>
                      </wp:positionV>
                      <wp:extent cx="269240" cy="99695"/>
                      <wp:effectExtent l="0" t="19050" r="35560" b="33655"/>
                      <wp:wrapNone/>
                      <wp:docPr id="9" name="箭號: 向右 9"/>
                      <wp:cNvGraphicFramePr/>
                      <a:graphic xmlns:a="http://schemas.openxmlformats.org/drawingml/2006/main">
                        <a:graphicData uri="http://schemas.microsoft.com/office/word/2010/wordprocessingShape">
                          <wps:wsp>
                            <wps:cNvSpPr/>
                            <wps:spPr>
                              <a:xfrm>
                                <a:off x="0" y="0"/>
                                <a:ext cx="269240" cy="9969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012F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9" o:spid="_x0000_s1026" type="#_x0000_t13" style="position:absolute;margin-left:38.6pt;margin-top:77.25pt;width:21.2pt;height:7.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" adj="17601" fillcolor="white [3212]" strokecolor="black [3213]" strokeweight="1pt"/>
                  </w:pict>
                </mc:Fallback>
              </mc:AlternateContent>
            </w:r>
            <w:r w:rsidR="00853A77" w:rsidRPr="005C73A4">
              <w:rPr>
                <w:rFonts w:ascii="Times New Roman" w:eastAsia="DFKai-SB" w:hAnsi="Times New Roman" w:cs="Times New Roman"/>
                <w:b/>
                <w:bCs/>
              </w:rPr>
              <w:t>投射效應</w:t>
            </w:r>
            <w:bookmarkEnd w:id="4"/>
          </w:p>
        </w:tc>
        <w:tc>
          <w:tcPr>
            <w:tcW w:w="6163" w:type="dxa"/>
            <w:shd w:val="clear" w:color="auto" w:fill="auto"/>
            <w:tcMar>
              <w:top w:w="100" w:type="dxa"/>
              <w:left w:w="100" w:type="dxa"/>
              <w:bottom w:w="100" w:type="dxa"/>
              <w:right w:w="100" w:type="dxa"/>
            </w:tcMar>
          </w:tcPr>
          <w:p w14:paraId="0F3456E2" w14:textId="7730542D" w:rsidR="005C73A4" w:rsidRPr="005C73A4" w:rsidRDefault="00564FAF" w:rsidP="005F767D">
            <w:pPr>
              <w:pBdr>
                <w:top w:val="nil"/>
                <w:left w:val="nil"/>
                <w:bottom w:val="nil"/>
                <w:right w:val="nil"/>
                <w:between w:val="nil"/>
              </w:pBdr>
              <w:jc w:val="both"/>
              <w:rPr>
                <w:rFonts w:ascii="Times New Roman" w:eastAsia="DFKai-SB" w:hAnsi="Times New Roman" w:cs="Times New Roman"/>
              </w:rPr>
            </w:pPr>
            <w:r w:rsidRPr="005C73A4">
              <w:rPr>
                <w:rFonts w:ascii="Times New Roman" w:eastAsia="DFKai-SB" w:hAnsi="Times New Roman" w:cs="Times New Roman"/>
              </w:rPr>
              <w:t>人們往往有一個傾向，當他們不知道別人的情況時（如個性、愛好、思想時），就常常認為別人具有他們自己的特性。或者說，當人們需要判斷別人時，就往往將自己的特性「投射」給別人，想像其他人的特性也跟自己一樣。</w:t>
            </w:r>
          </w:p>
        </w:tc>
      </w:tr>
      <w:tr w:rsidR="00853A77" w:rsidRPr="005C73A4" w14:paraId="4D404780" w14:textId="77777777" w:rsidTr="005C73A4">
        <w:trPr>
          <w:trHeight w:val="1903"/>
        </w:trPr>
        <w:tc>
          <w:tcPr>
            <w:tcW w:w="2117" w:type="dxa"/>
            <w:tcMar>
              <w:top w:w="100" w:type="dxa"/>
              <w:left w:w="100" w:type="dxa"/>
              <w:bottom w:w="100" w:type="dxa"/>
              <w:right w:w="100" w:type="dxa"/>
            </w:tcMar>
          </w:tcPr>
          <w:p w14:paraId="23D29F4D" w14:textId="46DB716D" w:rsidR="00853A77" w:rsidRPr="005C73A4" w:rsidRDefault="009F4E88" w:rsidP="005F767D">
            <w:pPr>
              <w:jc w:val="center"/>
              <w:outlineLvl w:val="1"/>
              <w:rPr>
                <w:rFonts w:ascii="Times New Roman" w:eastAsia="DFKai-SB" w:hAnsi="Times New Roman" w:cs="Times New Roman"/>
                <w:b/>
                <w:bCs/>
              </w:rPr>
            </w:pPr>
            <w:bookmarkStart w:id="5" w:name="_Toc63351981"/>
            <w:r w:rsidRPr="005C73A4">
              <w:rPr>
                <w:rFonts w:ascii="Times New Roman" w:eastAsia="DFKai-SB" w:hAnsi="Times New Roman" w:cs="Times New Roman"/>
                <w:noProof/>
              </w:rPr>
              <w:drawing>
                <wp:anchor distT="0" distB="0" distL="114300" distR="114300" simplePos="0" relativeHeight="251646976" behindDoc="1" locked="0" layoutInCell="1" allowOverlap="1" wp14:anchorId="5E6F2231" wp14:editId="0DD329F6">
                  <wp:simplePos x="0" y="0"/>
                  <wp:positionH relativeFrom="column">
                    <wp:posOffset>166370</wp:posOffset>
                  </wp:positionH>
                  <wp:positionV relativeFrom="paragraph">
                    <wp:posOffset>218440</wp:posOffset>
                  </wp:positionV>
                  <wp:extent cx="922020" cy="922020"/>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3A77" w:rsidRPr="005C73A4">
              <w:rPr>
                <w:rFonts w:ascii="Times New Roman" w:eastAsia="DFKai-SB" w:hAnsi="Times New Roman" w:cs="Times New Roman"/>
                <w:b/>
                <w:bCs/>
              </w:rPr>
              <w:t>近而親</w:t>
            </w:r>
            <w:bookmarkEnd w:id="5"/>
          </w:p>
        </w:tc>
        <w:tc>
          <w:tcPr>
            <w:tcW w:w="6163" w:type="dxa"/>
            <w:shd w:val="clear" w:color="auto" w:fill="auto"/>
            <w:tcMar>
              <w:top w:w="100" w:type="dxa"/>
              <w:left w:w="100" w:type="dxa"/>
              <w:bottom w:w="100" w:type="dxa"/>
              <w:right w:w="100" w:type="dxa"/>
            </w:tcMar>
          </w:tcPr>
          <w:p w14:paraId="623603E5" w14:textId="517F7794" w:rsidR="00853A77" w:rsidRPr="005C73A4" w:rsidRDefault="00564FAF" w:rsidP="005F767D">
            <w:pPr>
              <w:pBdr>
                <w:top w:val="nil"/>
                <w:left w:val="nil"/>
                <w:bottom w:val="nil"/>
                <w:right w:val="nil"/>
                <w:between w:val="nil"/>
              </w:pBdr>
              <w:jc w:val="both"/>
              <w:rPr>
                <w:rFonts w:ascii="Times New Roman" w:eastAsia="DFKai-SB" w:hAnsi="Times New Roman" w:cs="Times New Roman"/>
              </w:rPr>
            </w:pPr>
            <w:r w:rsidRPr="005C73A4">
              <w:rPr>
                <w:rFonts w:ascii="Times New Roman" w:eastAsia="DFKai-SB" w:hAnsi="Times New Roman" w:cs="Times New Roman"/>
              </w:rPr>
              <w:t>人們之間住得近的，要比那些住得遠的，更有可能成為親朋好友。因為彼此很近，所以很容易互相幫忙，互相瞭解，並解除對方的壓力。當兩人很接近而且沒有衝突，便很容易成為親近的朋友。若有激烈衝突的話，很可能鄰家就變成冤家。</w:t>
            </w:r>
          </w:p>
        </w:tc>
      </w:tr>
    </w:tbl>
    <w:p w14:paraId="37EC80EF" w14:textId="7C2336B9" w:rsidR="009436AC" w:rsidRPr="005C73A4" w:rsidRDefault="009436AC" w:rsidP="005F767D">
      <w:pPr>
        <w:widowControl/>
        <w:jc w:val="both"/>
        <w:rPr>
          <w:rFonts w:ascii="Times New Roman" w:eastAsia="PMingLiU" w:hAnsi="Times New Roman" w:cs="Times New Roman"/>
          <w:kern w:val="0"/>
          <w:szCs w:val="24"/>
        </w:rPr>
      </w:pPr>
    </w:p>
    <w:p w14:paraId="63B309A3" w14:textId="3D7729F5" w:rsidR="009436AC" w:rsidRPr="005C73A4" w:rsidRDefault="009436AC" w:rsidP="005F767D">
      <w:pPr>
        <w:widowControl/>
        <w:rPr>
          <w:rFonts w:ascii="Times New Roman" w:eastAsia="PMingLiU" w:hAnsi="Times New Roman" w:cs="Times New Roman"/>
          <w:kern w:val="0"/>
          <w:szCs w:val="24"/>
        </w:rPr>
      </w:pPr>
    </w:p>
    <w:tbl>
      <w:tblPr>
        <w:tblStyle w:val="a5"/>
        <w:tblpPr w:leftFromText="180" w:rightFromText="180" w:horzAnchor="margin" w:tblpY="504"/>
        <w:tblW w:w="828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600" w:firstRow="0" w:lastRow="0" w:firstColumn="0" w:lastColumn="0" w:noHBand="1" w:noVBand="1"/>
      </w:tblPr>
      <w:tblGrid>
        <w:gridCol w:w="2117"/>
        <w:gridCol w:w="6163"/>
      </w:tblGrid>
      <w:tr w:rsidR="009436AC" w:rsidRPr="005C73A4" w14:paraId="27F40667" w14:textId="77777777" w:rsidTr="002A3605">
        <w:trPr>
          <w:trHeight w:val="1698"/>
        </w:trPr>
        <w:tc>
          <w:tcPr>
            <w:tcW w:w="2117" w:type="dxa"/>
          </w:tcPr>
          <w:p w14:paraId="3119075B" w14:textId="5F4DDA31" w:rsidR="009436AC" w:rsidRPr="005C73A4" w:rsidRDefault="009436AC" w:rsidP="005F767D">
            <w:pPr>
              <w:jc w:val="center"/>
              <w:outlineLvl w:val="1"/>
              <w:rPr>
                <w:rFonts w:ascii="Times New Roman" w:eastAsia="DFKai-SB" w:hAnsi="Times New Roman" w:cs="Times New Roman"/>
                <w:b/>
                <w:bCs/>
              </w:rPr>
            </w:pPr>
            <w:bookmarkStart w:id="6" w:name="_Toc63351982"/>
            <w:r w:rsidRPr="005C73A4">
              <w:rPr>
                <w:rFonts w:ascii="Times New Roman" w:eastAsia="DFKai-SB" w:hAnsi="Times New Roman" w:cs="Times New Roman"/>
                <w:noProof/>
              </w:rPr>
              <w:lastRenderedPageBreak/>
              <w:drawing>
                <wp:anchor distT="0" distB="0" distL="114300" distR="114300" simplePos="0" relativeHeight="251648000" behindDoc="1" locked="0" layoutInCell="1" allowOverlap="1" wp14:anchorId="553371D7" wp14:editId="78FD8C3E">
                  <wp:simplePos x="0" y="0"/>
                  <wp:positionH relativeFrom="column">
                    <wp:posOffset>240665</wp:posOffset>
                  </wp:positionH>
                  <wp:positionV relativeFrom="paragraph">
                    <wp:posOffset>260985</wp:posOffset>
                  </wp:positionV>
                  <wp:extent cx="739140" cy="685800"/>
                  <wp:effectExtent l="0" t="0" r="381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914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3A4">
              <w:rPr>
                <w:rFonts w:ascii="Times New Roman" w:eastAsia="DFKai-SB" w:hAnsi="Times New Roman" w:cs="Times New Roman"/>
                <w:b/>
                <w:bCs/>
              </w:rPr>
              <w:t>相互回報</w:t>
            </w:r>
            <w:bookmarkEnd w:id="6"/>
          </w:p>
        </w:tc>
        <w:tc>
          <w:tcPr>
            <w:tcW w:w="6163" w:type="dxa"/>
          </w:tcPr>
          <w:p w14:paraId="1E22611B" w14:textId="6F34FC88" w:rsidR="009436AC" w:rsidRPr="002A3605" w:rsidRDefault="009436AC" w:rsidP="005F767D">
            <w:pPr>
              <w:jc w:val="both"/>
              <w:rPr>
                <w:rFonts w:ascii="Times New Roman" w:eastAsia="DFKai-SB" w:hAnsi="Times New Roman" w:cs="Times New Roman"/>
              </w:rPr>
            </w:pPr>
            <w:bookmarkStart w:id="7" w:name="_w5xw7l3p00m2" w:colFirst="0" w:colLast="0"/>
            <w:bookmarkEnd w:id="7"/>
            <w:r w:rsidRPr="005C73A4">
              <w:rPr>
                <w:rFonts w:ascii="Times New Roman" w:eastAsia="DFKai-SB" w:hAnsi="Times New Roman" w:cs="Times New Roman"/>
              </w:rPr>
              <w:t>人往往會喜歡那些他自認為喜歡他的人，討厭那些他自認為討厭他的人。在相互回報下，也要預防賄賂的誘惑，要培養廣大的心胸，廣結善緣，不要「討厭那些不喜歡我們的人」，要「喜歡那些不喜歡我們的人」。</w:t>
            </w:r>
          </w:p>
        </w:tc>
      </w:tr>
      <w:tr w:rsidR="009436AC" w:rsidRPr="005C73A4" w14:paraId="54737C66" w14:textId="77777777" w:rsidTr="002A3605">
        <w:trPr>
          <w:trHeight w:val="1649"/>
        </w:trPr>
        <w:tc>
          <w:tcPr>
            <w:tcW w:w="2117" w:type="dxa"/>
          </w:tcPr>
          <w:p w14:paraId="57A65CBB" w14:textId="2CD155F4" w:rsidR="009436AC" w:rsidRPr="005C73A4" w:rsidRDefault="009436AC" w:rsidP="005F767D">
            <w:pPr>
              <w:jc w:val="center"/>
              <w:outlineLvl w:val="1"/>
              <w:rPr>
                <w:rFonts w:ascii="Times New Roman" w:eastAsia="DFKai-SB" w:hAnsi="Times New Roman" w:cs="Times New Roman"/>
                <w:b/>
                <w:bCs/>
              </w:rPr>
            </w:pPr>
            <w:bookmarkStart w:id="8" w:name="_Toc63351983"/>
            <w:r w:rsidRPr="005C73A4">
              <w:rPr>
                <w:rFonts w:ascii="Times New Roman" w:eastAsia="DFKai-SB" w:hAnsi="Times New Roman" w:cs="Times New Roman"/>
                <w:noProof/>
                <w:color w:val="000000" w:themeColor="text1"/>
              </w:rPr>
              <w:drawing>
                <wp:anchor distT="0" distB="0" distL="114300" distR="114300" simplePos="0" relativeHeight="251651072" behindDoc="1" locked="0" layoutInCell="1" allowOverlap="1" wp14:anchorId="03A96582" wp14:editId="31FA2A79">
                  <wp:simplePos x="0" y="0"/>
                  <wp:positionH relativeFrom="column">
                    <wp:posOffset>652145</wp:posOffset>
                  </wp:positionH>
                  <wp:positionV relativeFrom="paragraph">
                    <wp:posOffset>467995</wp:posOffset>
                  </wp:positionV>
                  <wp:extent cx="297180" cy="297180"/>
                  <wp:effectExtent l="0" t="0" r="7620" b="762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3A4">
              <w:rPr>
                <w:rFonts w:ascii="Times New Roman" w:eastAsia="DFKai-SB" w:hAnsi="Times New Roman" w:cs="Times New Roman"/>
                <w:noProof/>
              </w:rPr>
              <mc:AlternateContent>
                <mc:Choice Requires="wps">
                  <w:drawing>
                    <wp:anchor distT="0" distB="0" distL="114300" distR="114300" simplePos="0" relativeHeight="251650048" behindDoc="0" locked="0" layoutInCell="1" allowOverlap="1" wp14:anchorId="254A1BD2" wp14:editId="653C38D9">
                      <wp:simplePos x="0" y="0"/>
                      <wp:positionH relativeFrom="column">
                        <wp:posOffset>404495</wp:posOffset>
                      </wp:positionH>
                      <wp:positionV relativeFrom="paragraph">
                        <wp:posOffset>346075</wp:posOffset>
                      </wp:positionV>
                      <wp:extent cx="384810" cy="365760"/>
                      <wp:effectExtent l="19050" t="19050" r="34290" b="15240"/>
                      <wp:wrapNone/>
                      <wp:docPr id="14" name="直線接點 14"/>
                      <wp:cNvGraphicFramePr/>
                      <a:graphic xmlns:a="http://schemas.openxmlformats.org/drawingml/2006/main">
                        <a:graphicData uri="http://schemas.microsoft.com/office/word/2010/wordprocessingShape">
                          <wps:wsp>
                            <wps:cNvCnPr/>
                            <wps:spPr>
                              <a:xfrm flipV="1">
                                <a:off x="0" y="0"/>
                                <a:ext cx="384810" cy="365760"/>
                              </a:xfrm>
                              <a:prstGeom prst="line">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A684CE" id="直線接點 14"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5pt,27.25pt" to="62.15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" strokecolor="black [3213]" strokeweight="3pt">
                      <v:stroke dashstyle="3 1" joinstyle="miter"/>
                    </v:line>
                  </w:pict>
                </mc:Fallback>
              </mc:AlternateContent>
            </w:r>
            <w:r w:rsidRPr="005C73A4">
              <w:rPr>
                <w:rFonts w:ascii="Times New Roman" w:eastAsia="DFKai-SB" w:hAnsi="Times New Roman" w:cs="Times New Roman"/>
                <w:noProof/>
              </w:rPr>
              <w:drawing>
                <wp:anchor distT="0" distB="0" distL="114300" distR="114300" simplePos="0" relativeHeight="251649024" behindDoc="1" locked="0" layoutInCell="1" allowOverlap="1" wp14:anchorId="279643A3" wp14:editId="525DD551">
                  <wp:simplePos x="0" y="0"/>
                  <wp:positionH relativeFrom="column">
                    <wp:posOffset>263525</wp:posOffset>
                  </wp:positionH>
                  <wp:positionV relativeFrom="paragraph">
                    <wp:posOffset>269875</wp:posOffset>
                  </wp:positionV>
                  <wp:extent cx="289560" cy="28956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3A4">
              <w:rPr>
                <w:rFonts w:ascii="Times New Roman" w:eastAsia="DFKai-SB" w:hAnsi="Times New Roman" w:cs="Times New Roman"/>
                <w:b/>
                <w:bCs/>
              </w:rPr>
              <w:t>相似相親</w:t>
            </w:r>
            <w:bookmarkEnd w:id="8"/>
          </w:p>
        </w:tc>
        <w:tc>
          <w:tcPr>
            <w:tcW w:w="6163" w:type="dxa"/>
          </w:tcPr>
          <w:p w14:paraId="24405E6F" w14:textId="28A6AF04" w:rsidR="009436AC" w:rsidRPr="005C73A4" w:rsidRDefault="009436AC" w:rsidP="005F767D">
            <w:pPr>
              <w:jc w:val="both"/>
              <w:rPr>
                <w:rFonts w:ascii="Times New Roman" w:hAnsi="Times New Roman" w:cs="Times New Roman"/>
              </w:rPr>
            </w:pPr>
            <w:r w:rsidRPr="005C73A4">
              <w:rPr>
                <w:rFonts w:ascii="Times New Roman" w:eastAsia="DFKai-SB" w:hAnsi="Times New Roman" w:cs="Times New Roman"/>
              </w:rPr>
              <w:t>人們普遍認為，相似的人要比不相似的人，彼此更容易互相喜歡和親近。這是一種直接而原始的本能，在組織上若能集合志同道合的夥伴，這個組織就會很堅強，而相似相親的能力，可由宣傳、訓練來達成。</w:t>
            </w:r>
          </w:p>
        </w:tc>
      </w:tr>
      <w:tr w:rsidR="009436AC" w:rsidRPr="005C73A4" w14:paraId="7580504C" w14:textId="77777777" w:rsidTr="002A3605">
        <w:trPr>
          <w:trHeight w:val="1448"/>
        </w:trPr>
        <w:tc>
          <w:tcPr>
            <w:tcW w:w="2117" w:type="dxa"/>
          </w:tcPr>
          <w:p w14:paraId="6D78381C" w14:textId="5BEFB4B5" w:rsidR="009436AC" w:rsidRPr="005C73A4" w:rsidRDefault="004422D4" w:rsidP="005F767D">
            <w:pPr>
              <w:jc w:val="center"/>
              <w:outlineLvl w:val="1"/>
              <w:rPr>
                <w:rFonts w:ascii="Times New Roman" w:eastAsia="DFKai-SB" w:hAnsi="Times New Roman" w:cs="Times New Roman"/>
                <w:b/>
                <w:bCs/>
                <w:color w:val="000000" w:themeColor="text1"/>
              </w:rPr>
            </w:pPr>
            <w:bookmarkStart w:id="9" w:name="_Toc63351984"/>
            <w:r w:rsidRPr="005C73A4">
              <w:rPr>
                <w:rFonts w:ascii="Times New Roman" w:eastAsia="DFKai-SB" w:hAnsi="Times New Roman" w:cs="Times New Roman"/>
                <w:noProof/>
              </w:rPr>
              <w:drawing>
                <wp:anchor distT="0" distB="0" distL="114300" distR="114300" simplePos="0" relativeHeight="251652096" behindDoc="1" locked="0" layoutInCell="1" allowOverlap="1" wp14:anchorId="61094AD2" wp14:editId="74CD6142">
                  <wp:simplePos x="0" y="0"/>
                  <wp:positionH relativeFrom="column">
                    <wp:posOffset>103505</wp:posOffset>
                  </wp:positionH>
                  <wp:positionV relativeFrom="paragraph">
                    <wp:posOffset>75565</wp:posOffset>
                  </wp:positionV>
                  <wp:extent cx="967704" cy="729199"/>
                  <wp:effectExtent l="0" t="0" r="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4647"/>
                          <a:stretch/>
                        </pic:blipFill>
                        <pic:spPr bwMode="auto">
                          <a:xfrm>
                            <a:off x="0" y="0"/>
                            <a:ext cx="967704" cy="7291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36AC" w:rsidRPr="005C73A4">
              <w:rPr>
                <w:rFonts w:ascii="Times New Roman" w:eastAsia="DFKai-SB" w:hAnsi="Times New Roman" w:cs="Times New Roman"/>
                <w:b/>
                <w:bCs/>
                <w:color w:val="000000" w:themeColor="text1"/>
              </w:rPr>
              <w:t>替罪羊</w:t>
            </w:r>
            <w:bookmarkEnd w:id="9"/>
          </w:p>
        </w:tc>
        <w:tc>
          <w:tcPr>
            <w:tcW w:w="6163" w:type="dxa"/>
            <w:vAlign w:val="center"/>
          </w:tcPr>
          <w:p w14:paraId="380D68F5" w14:textId="07F8CF4A" w:rsidR="004422D4" w:rsidRPr="002A3605" w:rsidRDefault="009436AC" w:rsidP="005F767D">
            <w:pPr>
              <w:jc w:val="both"/>
              <w:rPr>
                <w:rFonts w:ascii="Times New Roman" w:eastAsia="DFKai-SB" w:hAnsi="Times New Roman" w:cs="Times New Roman"/>
                <w:color w:val="000000" w:themeColor="text1"/>
              </w:rPr>
            </w:pPr>
            <w:r w:rsidRPr="005C73A4">
              <w:rPr>
                <w:rFonts w:ascii="Times New Roman" w:eastAsia="DFKai-SB" w:hAnsi="Times New Roman" w:cs="Times New Roman"/>
                <w:color w:val="000000" w:themeColor="text1"/>
              </w:rPr>
              <w:t>當人們煩悶或惱怒時，在不知煩悶的根源，或知道煩悶的根源，但不敢對根源進行攻擊的情況下，就往往傾向於尋找煩悶根源的代替品，進行發洩或出氣。</w:t>
            </w:r>
          </w:p>
        </w:tc>
      </w:tr>
      <w:tr w:rsidR="009436AC" w:rsidRPr="005C73A4" w14:paraId="492400B4" w14:textId="77777777" w:rsidTr="002A3605">
        <w:trPr>
          <w:trHeight w:val="1824"/>
        </w:trPr>
        <w:tc>
          <w:tcPr>
            <w:tcW w:w="2117" w:type="dxa"/>
          </w:tcPr>
          <w:p w14:paraId="569576E2" w14:textId="2553623E" w:rsidR="009436AC" w:rsidRPr="005C73A4" w:rsidRDefault="004422D4" w:rsidP="005F767D">
            <w:pPr>
              <w:jc w:val="center"/>
              <w:outlineLvl w:val="1"/>
              <w:rPr>
                <w:rFonts w:ascii="Times New Roman" w:eastAsia="DFKai-SB" w:hAnsi="Times New Roman" w:cs="Times New Roman"/>
                <w:b/>
                <w:bCs/>
              </w:rPr>
            </w:pPr>
            <w:bookmarkStart w:id="10" w:name="_Toc63351985"/>
            <w:r w:rsidRPr="005C73A4">
              <w:rPr>
                <w:rFonts w:ascii="Times New Roman" w:eastAsia="DFKai-SB" w:hAnsi="Times New Roman" w:cs="Times New Roman"/>
                <w:noProof/>
              </w:rPr>
              <w:drawing>
                <wp:anchor distT="0" distB="0" distL="114300" distR="114300" simplePos="0" relativeHeight="251653120" behindDoc="1" locked="0" layoutInCell="1" allowOverlap="1" wp14:anchorId="4AEBFE82" wp14:editId="06192335">
                  <wp:simplePos x="0" y="0"/>
                  <wp:positionH relativeFrom="column">
                    <wp:posOffset>233045</wp:posOffset>
                  </wp:positionH>
                  <wp:positionV relativeFrom="paragraph">
                    <wp:posOffset>295275</wp:posOffset>
                  </wp:positionV>
                  <wp:extent cx="731520" cy="731520"/>
                  <wp:effectExtent l="0" t="0" r="0"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6AC" w:rsidRPr="005C73A4">
              <w:rPr>
                <w:rFonts w:ascii="Times New Roman" w:eastAsia="DFKai-SB" w:hAnsi="Times New Roman" w:cs="Times New Roman"/>
                <w:b/>
                <w:bCs/>
              </w:rPr>
              <w:t>責任擴散</w:t>
            </w:r>
            <w:bookmarkEnd w:id="10"/>
          </w:p>
        </w:tc>
        <w:tc>
          <w:tcPr>
            <w:tcW w:w="6163" w:type="dxa"/>
            <w:vAlign w:val="center"/>
          </w:tcPr>
          <w:p w14:paraId="3EFE9EEF" w14:textId="26A96305" w:rsidR="009436AC" w:rsidRPr="005C73A4" w:rsidRDefault="009436AC" w:rsidP="005F767D">
            <w:pPr>
              <w:widowControl/>
              <w:spacing w:after="120"/>
              <w:jc w:val="both"/>
              <w:rPr>
                <w:rFonts w:ascii="Times New Roman" w:hAnsi="Times New Roman" w:cs="Times New Roman"/>
              </w:rPr>
            </w:pPr>
            <w:r w:rsidRPr="005C73A4">
              <w:rPr>
                <w:rFonts w:ascii="Times New Roman" w:eastAsia="DFKai-SB" w:hAnsi="Times New Roman" w:cs="Times New Roman"/>
              </w:rPr>
              <w:t>當人們在一起做事而又沒有明確的個人責任時，有的人在一定程度內會失去他個人的責任感。責任出現後，認為別人應該而且會設法分擔他的責任，即使當時他是單獨在工作，也會認為分擔與降低個人責任是理所當然的。</w:t>
            </w:r>
          </w:p>
        </w:tc>
      </w:tr>
    </w:tbl>
    <w:p w14:paraId="38F88527" w14:textId="4C0D4D83" w:rsidR="009436AC" w:rsidRPr="005C73A4" w:rsidRDefault="009436AC" w:rsidP="005F767D">
      <w:pPr>
        <w:widowControl/>
        <w:jc w:val="both"/>
        <w:rPr>
          <w:rFonts w:ascii="Times New Roman" w:eastAsia="PMingLiU" w:hAnsi="Times New Roman" w:cs="Times New Roman"/>
          <w:kern w:val="0"/>
          <w:szCs w:val="24"/>
        </w:rPr>
      </w:pPr>
    </w:p>
    <w:p w14:paraId="20A2FFCB" w14:textId="2E9F852F" w:rsidR="00F80016" w:rsidRDefault="00A854AE" w:rsidP="005F767D">
      <w:pPr>
        <w:pStyle w:val="a4"/>
        <w:widowControl/>
        <w:numPr>
          <w:ilvl w:val="0"/>
          <w:numId w:val="15"/>
        </w:numPr>
        <w:spacing w:after="240"/>
        <w:ind w:leftChars="0"/>
        <w:textAlignment w:val="baseline"/>
        <w:outlineLvl w:val="0"/>
        <w:rPr>
          <w:rFonts w:ascii="Times New Roman" w:eastAsia="DFKai-SB" w:hAnsi="Times New Roman" w:cs="Times New Roman"/>
          <w:b/>
          <w:bCs/>
          <w:color w:val="000000"/>
          <w:kern w:val="0"/>
          <w:sz w:val="40"/>
          <w:szCs w:val="40"/>
        </w:rPr>
      </w:pPr>
      <w:r w:rsidRPr="00C71956">
        <w:rPr>
          <w:rFonts w:ascii="Times New Roman" w:eastAsia="DFKai-SB" w:hAnsi="Times New Roman" w:cs="Times New Roman"/>
          <w:b/>
          <w:bCs/>
          <w:color w:val="000000"/>
          <w:kern w:val="0"/>
          <w:sz w:val="40"/>
          <w:szCs w:val="40"/>
        </w:rPr>
        <w:br w:type="page"/>
      </w:r>
      <w:bookmarkStart w:id="11" w:name="_Toc63351986"/>
      <w:r w:rsidR="00F80016" w:rsidRPr="00C71956">
        <w:rPr>
          <w:rFonts w:ascii="Times New Roman" w:eastAsia="DFKai-SB" w:hAnsi="Times New Roman" w:cs="Times New Roman"/>
          <w:b/>
          <w:bCs/>
          <w:color w:val="000000"/>
          <w:kern w:val="0"/>
          <w:sz w:val="40"/>
          <w:szCs w:val="40"/>
        </w:rPr>
        <w:lastRenderedPageBreak/>
        <w:t>社群計算理論</w:t>
      </w:r>
      <w:bookmarkEnd w:id="11"/>
    </w:p>
    <w:p w14:paraId="21A68E47" w14:textId="154DB6D8" w:rsidR="00F14001" w:rsidRPr="007B1F6F" w:rsidRDefault="00F14001" w:rsidP="006F788B">
      <w:pPr>
        <w:widowControl/>
        <w:ind w:firstLine="566"/>
        <w:jc w:val="both"/>
        <w:rPr>
          <w:rFonts w:ascii="Times New Roman" w:eastAsia="DFKai-SB" w:hAnsi="Times New Roman" w:cs="Times New Roman"/>
          <w:color w:val="000000"/>
          <w:kern w:val="0"/>
          <w:szCs w:val="24"/>
        </w:rPr>
      </w:pPr>
      <w:r w:rsidRPr="007B1F6F">
        <w:rPr>
          <w:rFonts w:ascii="Times New Roman" w:eastAsia="DFKai-SB" w:hAnsi="Times New Roman" w:cs="Times New Roman" w:hint="eastAsia"/>
          <w:color w:val="000000"/>
          <w:kern w:val="0"/>
          <w:szCs w:val="24"/>
        </w:rPr>
        <w:t>社會計算理論是一種用來檢視社群節點以及連結之間社會關係的分析方式。節點代表著社群中的個人參與者，連結則為參與者之間的強弱關係、且各個節點之間常常會有許多種不同的連結。許多學術研究顯示</w:t>
      </w:r>
      <w:r w:rsidRPr="007B1F6F">
        <w:rPr>
          <w:rFonts w:ascii="Times New Roman" w:eastAsia="DFKai-SB" w:hAnsi="Times New Roman" w:cs="Times New Roman"/>
          <w:color w:val="000000" w:themeColor="text1"/>
          <w:szCs w:val="24"/>
          <w:shd w:val="clear" w:color="auto" w:fill="FFFFFF"/>
        </w:rPr>
        <w:t>：</w:t>
      </w:r>
      <w:r w:rsidRPr="007B1F6F">
        <w:rPr>
          <w:rFonts w:ascii="Times New Roman" w:eastAsia="DFKai-SB" w:hAnsi="Times New Roman" w:cs="Times New Roman" w:hint="eastAsia"/>
          <w:color w:val="000000"/>
          <w:kern w:val="0"/>
          <w:szCs w:val="24"/>
        </w:rPr>
        <w:t>社群計算理論能在很多層面運作並拓展研究，層面非常廣泛、上至國家，下至家庭且扮演著了解社群互動的關鍵理論，這種理論能夠探討各式各樣的社群問題如何得到解決、組織如何運行，並在某種程度上決定</w:t>
      </w:r>
      <w:proofErr w:type="gramStart"/>
      <w:r w:rsidRPr="007B1F6F">
        <w:rPr>
          <w:rFonts w:ascii="Times New Roman" w:eastAsia="DFKai-SB" w:hAnsi="Times New Roman" w:cs="Times New Roman" w:hint="eastAsia"/>
          <w:color w:val="000000"/>
          <w:kern w:val="0"/>
          <w:szCs w:val="24"/>
        </w:rPr>
        <w:t>一</w:t>
      </w:r>
      <w:proofErr w:type="gramEnd"/>
      <w:r w:rsidRPr="007B1F6F">
        <w:rPr>
          <w:rFonts w:ascii="Times New Roman" w:eastAsia="DFKai-SB" w:hAnsi="Times New Roman" w:cs="Times New Roman" w:hint="eastAsia"/>
          <w:color w:val="000000"/>
          <w:kern w:val="0"/>
          <w:szCs w:val="24"/>
        </w:rPr>
        <w:t>個人能否成功實現目標。</w:t>
      </w:r>
    </w:p>
    <w:p w14:paraId="0DAD028D" w14:textId="65B5384F" w:rsidR="00F14001" w:rsidRPr="005C73A4" w:rsidRDefault="00F14001" w:rsidP="006F788B">
      <w:pPr>
        <w:widowControl/>
        <w:ind w:firstLine="566"/>
        <w:jc w:val="both"/>
        <w:rPr>
          <w:rFonts w:ascii="Times New Roman" w:eastAsia="PMingLiU" w:hAnsi="Times New Roman" w:cs="Times New Roman"/>
          <w:kern w:val="0"/>
          <w:szCs w:val="24"/>
        </w:rPr>
      </w:pPr>
      <w:r w:rsidRPr="007B1F6F">
        <w:rPr>
          <w:rFonts w:ascii="Times New Roman" w:eastAsia="DFKai-SB" w:hAnsi="Times New Roman" w:cs="Times New Roman" w:hint="eastAsia"/>
          <w:color w:val="000000"/>
          <w:kern w:val="0"/>
          <w:szCs w:val="24"/>
        </w:rPr>
        <w:t>以最簡單的形式說明，社群是一張地圖，標示著所有與節點之間相關的連結。社群理論也能夠用於評估一個參與者的社會資本。</w:t>
      </w:r>
    </w:p>
    <w:p w14:paraId="08FCDDBC" w14:textId="200A8351" w:rsidR="00DF1E49" w:rsidRPr="00F14001" w:rsidRDefault="00DF1E49" w:rsidP="00F14001"/>
    <w:tbl>
      <w:tblPr>
        <w:tblStyle w:val="a5"/>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Look w:val="04A0" w:firstRow="1" w:lastRow="0" w:firstColumn="1" w:lastColumn="0" w:noHBand="0" w:noVBand="1"/>
      </w:tblPr>
      <w:tblGrid>
        <w:gridCol w:w="2546"/>
        <w:gridCol w:w="5744"/>
      </w:tblGrid>
      <w:tr w:rsidR="00335514" w:rsidRPr="005C73A4" w14:paraId="7828B8F8" w14:textId="77777777" w:rsidTr="00BB1E2D">
        <w:tc>
          <w:tcPr>
            <w:tcW w:w="2546" w:type="dxa"/>
          </w:tcPr>
          <w:p w14:paraId="37407CB8" w14:textId="67822228" w:rsidR="006221B5" w:rsidRPr="005C73A4" w:rsidRDefault="006221B5" w:rsidP="005F767D">
            <w:pPr>
              <w:jc w:val="center"/>
              <w:rPr>
                <w:rFonts w:ascii="Times New Roman" w:eastAsia="DFKai-SB" w:hAnsi="Times New Roman" w:cs="Times New Roman"/>
                <w:b/>
                <w:bCs/>
                <w:sz w:val="32"/>
                <w:szCs w:val="28"/>
              </w:rPr>
            </w:pPr>
            <w:bookmarkStart w:id="12" w:name="_Hlk63360014"/>
            <w:r w:rsidRPr="005C73A4">
              <w:rPr>
                <w:rFonts w:ascii="Times New Roman" w:eastAsia="DFKai-SB" w:hAnsi="Times New Roman" w:cs="Times New Roman"/>
                <w:b/>
                <w:bCs/>
                <w:noProof/>
                <w:sz w:val="32"/>
                <w:szCs w:val="28"/>
              </w:rPr>
              <w:drawing>
                <wp:inline distT="0" distB="0" distL="0" distR="0" wp14:anchorId="06655537" wp14:editId="0D75DF78">
                  <wp:extent cx="683046" cy="683046"/>
                  <wp:effectExtent l="0" t="0" r="3175" b="317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0140" cy="700140"/>
                          </a:xfrm>
                          <a:prstGeom prst="rect">
                            <a:avLst/>
                          </a:prstGeom>
                          <a:noFill/>
                          <a:ln>
                            <a:noFill/>
                          </a:ln>
                        </pic:spPr>
                      </pic:pic>
                    </a:graphicData>
                  </a:graphic>
                </wp:inline>
              </w:drawing>
            </w:r>
          </w:p>
        </w:tc>
        <w:tc>
          <w:tcPr>
            <w:tcW w:w="5744" w:type="dxa"/>
            <w:vAlign w:val="center"/>
          </w:tcPr>
          <w:p w14:paraId="3FFD6C18" w14:textId="1B72D5FC" w:rsidR="006221B5" w:rsidRPr="00A9624B" w:rsidRDefault="006221B5"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Rich Get Richer Model</w:t>
            </w:r>
          </w:p>
        </w:tc>
      </w:tr>
      <w:tr w:rsidR="00335514" w:rsidRPr="005C73A4" w14:paraId="0783851E" w14:textId="77777777" w:rsidTr="00BB1E2D">
        <w:tc>
          <w:tcPr>
            <w:tcW w:w="2546" w:type="dxa"/>
          </w:tcPr>
          <w:p w14:paraId="4E97A84A" w14:textId="5A8783B0" w:rsidR="00335514" w:rsidRPr="005C73A4" w:rsidRDefault="00335514" w:rsidP="005F767D">
            <w:pPr>
              <w:jc w:val="center"/>
              <w:rPr>
                <w:rFonts w:ascii="Times New Roman" w:eastAsia="DFKai-SB" w:hAnsi="Times New Roman" w:cs="Times New Roman"/>
                <w:b/>
                <w:bCs/>
                <w:noProof/>
                <w:sz w:val="32"/>
                <w:szCs w:val="28"/>
              </w:rPr>
            </w:pPr>
            <w:r>
              <w:rPr>
                <w:rFonts w:ascii="Times New Roman" w:eastAsia="DFKai-SB" w:hAnsi="Times New Roman" w:cs="Times New Roman"/>
                <w:b/>
                <w:bCs/>
                <w:noProof/>
                <w:sz w:val="32"/>
                <w:szCs w:val="28"/>
              </w:rPr>
              <w:drawing>
                <wp:inline distT="0" distB="0" distL="0" distR="0" wp14:anchorId="2708CCD3" wp14:editId="2CB5989E">
                  <wp:extent cx="605928" cy="605928"/>
                  <wp:effectExtent l="0" t="0" r="381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7062" cy="607062"/>
                          </a:xfrm>
                          <a:prstGeom prst="rect">
                            <a:avLst/>
                          </a:prstGeom>
                          <a:noFill/>
                          <a:ln>
                            <a:noFill/>
                          </a:ln>
                        </pic:spPr>
                      </pic:pic>
                    </a:graphicData>
                  </a:graphic>
                </wp:inline>
              </w:drawing>
            </w:r>
          </w:p>
        </w:tc>
        <w:tc>
          <w:tcPr>
            <w:tcW w:w="5744" w:type="dxa"/>
            <w:vAlign w:val="center"/>
          </w:tcPr>
          <w:p w14:paraId="2B200C45" w14:textId="1C1E7E54" w:rsidR="00335514" w:rsidRPr="00A9624B" w:rsidRDefault="00335514"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Strong Weak Tie</w:t>
            </w:r>
          </w:p>
        </w:tc>
      </w:tr>
      <w:tr w:rsidR="00335514" w:rsidRPr="005C73A4" w14:paraId="6EF492C6" w14:textId="77777777" w:rsidTr="00BB1E2D">
        <w:tc>
          <w:tcPr>
            <w:tcW w:w="2546" w:type="dxa"/>
          </w:tcPr>
          <w:p w14:paraId="700A88D9" w14:textId="0F679396" w:rsidR="006221B5" w:rsidRPr="005C73A4" w:rsidRDefault="006221B5"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drawing>
                <wp:inline distT="0" distB="0" distL="0" distR="0" wp14:anchorId="29245228" wp14:editId="3E3B7633">
                  <wp:extent cx="627961" cy="627961"/>
                  <wp:effectExtent l="0" t="0" r="1270" b="127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3253" cy="653253"/>
                          </a:xfrm>
                          <a:prstGeom prst="rect">
                            <a:avLst/>
                          </a:prstGeom>
                          <a:noFill/>
                          <a:ln>
                            <a:noFill/>
                          </a:ln>
                        </pic:spPr>
                      </pic:pic>
                    </a:graphicData>
                  </a:graphic>
                </wp:inline>
              </w:drawing>
            </w:r>
          </w:p>
        </w:tc>
        <w:tc>
          <w:tcPr>
            <w:tcW w:w="5744" w:type="dxa"/>
            <w:vAlign w:val="center"/>
          </w:tcPr>
          <w:p w14:paraId="5F30D1FC" w14:textId="1C9C4BD7" w:rsidR="006221B5" w:rsidRPr="00A9624B" w:rsidRDefault="006221B5"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Triadic Closure</w:t>
            </w:r>
          </w:p>
        </w:tc>
      </w:tr>
      <w:tr w:rsidR="00335514" w:rsidRPr="005C73A4" w14:paraId="28AFA341" w14:textId="77777777" w:rsidTr="00BB1E2D">
        <w:tc>
          <w:tcPr>
            <w:tcW w:w="2546" w:type="dxa"/>
          </w:tcPr>
          <w:p w14:paraId="50D5712B" w14:textId="32144E8F" w:rsidR="006221B5" w:rsidRPr="005C73A4" w:rsidRDefault="006221B5"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drawing>
                <wp:inline distT="0" distB="0" distL="0" distR="0" wp14:anchorId="501699AB" wp14:editId="5AC81DCB">
                  <wp:extent cx="583894" cy="583894"/>
                  <wp:effectExtent l="0" t="0" r="6985" b="698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7620" cy="617620"/>
                          </a:xfrm>
                          <a:prstGeom prst="rect">
                            <a:avLst/>
                          </a:prstGeom>
                          <a:noFill/>
                          <a:ln>
                            <a:noFill/>
                          </a:ln>
                        </pic:spPr>
                      </pic:pic>
                    </a:graphicData>
                  </a:graphic>
                </wp:inline>
              </w:drawing>
            </w:r>
          </w:p>
        </w:tc>
        <w:tc>
          <w:tcPr>
            <w:tcW w:w="5744" w:type="dxa"/>
            <w:vAlign w:val="center"/>
          </w:tcPr>
          <w:p w14:paraId="2763548E" w14:textId="369870F6" w:rsidR="006221B5" w:rsidRPr="00A9624B" w:rsidRDefault="006221B5" w:rsidP="005F767D">
            <w:pPr>
              <w:jc w:val="center"/>
              <w:rPr>
                <w:rFonts w:ascii="Times New Roman" w:eastAsia="DFKai-SB" w:hAnsi="Times New Roman" w:cs="Times New Roman"/>
                <w:bCs/>
                <w:szCs w:val="28"/>
              </w:rPr>
            </w:pPr>
            <w:proofErr w:type="spellStart"/>
            <w:r w:rsidRPr="00A9624B">
              <w:rPr>
                <w:rFonts w:ascii="Times New Roman" w:eastAsia="DFKai-SB" w:hAnsi="Times New Roman" w:cs="Times New Roman"/>
                <w:bCs/>
                <w:szCs w:val="28"/>
              </w:rPr>
              <w:t>Homophily</w:t>
            </w:r>
            <w:proofErr w:type="spellEnd"/>
          </w:p>
        </w:tc>
      </w:tr>
      <w:tr w:rsidR="00335514" w:rsidRPr="005C73A4" w14:paraId="076D2B95" w14:textId="77777777" w:rsidTr="00BB1E2D">
        <w:tc>
          <w:tcPr>
            <w:tcW w:w="2546" w:type="dxa"/>
          </w:tcPr>
          <w:p w14:paraId="7B8DC75A" w14:textId="2C6A9EB5" w:rsidR="006221B5" w:rsidRPr="005C73A4" w:rsidRDefault="002E0087"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drawing>
                <wp:inline distT="0" distB="0" distL="0" distR="0" wp14:anchorId="11573EB4" wp14:editId="512DA8DB">
                  <wp:extent cx="605928" cy="605928"/>
                  <wp:effectExtent l="0" t="0" r="3810" b="381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4035" cy="614035"/>
                          </a:xfrm>
                          <a:prstGeom prst="rect">
                            <a:avLst/>
                          </a:prstGeom>
                          <a:noFill/>
                          <a:ln>
                            <a:noFill/>
                          </a:ln>
                        </pic:spPr>
                      </pic:pic>
                    </a:graphicData>
                  </a:graphic>
                </wp:inline>
              </w:drawing>
            </w:r>
          </w:p>
        </w:tc>
        <w:tc>
          <w:tcPr>
            <w:tcW w:w="5744" w:type="dxa"/>
            <w:vAlign w:val="center"/>
          </w:tcPr>
          <w:p w14:paraId="0925BA6A" w14:textId="24AA3D38" w:rsidR="006221B5" w:rsidRPr="00A9624B" w:rsidRDefault="002E0087"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Hubs and Authorities</w:t>
            </w:r>
          </w:p>
        </w:tc>
      </w:tr>
      <w:tr w:rsidR="00335514" w:rsidRPr="005C73A4" w14:paraId="258EED42" w14:textId="77777777" w:rsidTr="00BB1E2D">
        <w:tc>
          <w:tcPr>
            <w:tcW w:w="2546" w:type="dxa"/>
          </w:tcPr>
          <w:p w14:paraId="022DBA04" w14:textId="51B2DE88" w:rsidR="006221B5" w:rsidRPr="005C73A4" w:rsidRDefault="002E0087"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drawing>
                <wp:inline distT="0" distB="0" distL="0" distR="0" wp14:anchorId="560FDB7A" wp14:editId="6E04EB38">
                  <wp:extent cx="605599" cy="605599"/>
                  <wp:effectExtent l="0" t="0" r="4445" b="444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7494" cy="627494"/>
                          </a:xfrm>
                          <a:prstGeom prst="rect">
                            <a:avLst/>
                          </a:prstGeom>
                          <a:noFill/>
                          <a:ln>
                            <a:noFill/>
                          </a:ln>
                        </pic:spPr>
                      </pic:pic>
                    </a:graphicData>
                  </a:graphic>
                </wp:inline>
              </w:drawing>
            </w:r>
          </w:p>
        </w:tc>
        <w:tc>
          <w:tcPr>
            <w:tcW w:w="5744" w:type="dxa"/>
            <w:vAlign w:val="center"/>
          </w:tcPr>
          <w:p w14:paraId="2F45D87D" w14:textId="3F6B10C2" w:rsidR="006221B5" w:rsidRPr="00A9624B" w:rsidRDefault="002E0087"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Information Cascades</w:t>
            </w:r>
          </w:p>
        </w:tc>
      </w:tr>
      <w:tr w:rsidR="00335514" w:rsidRPr="005C73A4" w14:paraId="7E39B3C6" w14:textId="77777777" w:rsidTr="00BB1E2D">
        <w:tc>
          <w:tcPr>
            <w:tcW w:w="2546" w:type="dxa"/>
          </w:tcPr>
          <w:p w14:paraId="7730D025" w14:textId="58FC17D4" w:rsidR="006221B5" w:rsidRPr="005C73A4" w:rsidRDefault="002E0087"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drawing>
                <wp:inline distT="0" distB="0" distL="0" distR="0" wp14:anchorId="5A2B1700" wp14:editId="115443B3">
                  <wp:extent cx="627962" cy="627962"/>
                  <wp:effectExtent l="0" t="0" r="1270" b="127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3817" cy="643817"/>
                          </a:xfrm>
                          <a:prstGeom prst="rect">
                            <a:avLst/>
                          </a:prstGeom>
                          <a:noFill/>
                          <a:ln>
                            <a:noFill/>
                          </a:ln>
                        </pic:spPr>
                      </pic:pic>
                    </a:graphicData>
                  </a:graphic>
                </wp:inline>
              </w:drawing>
            </w:r>
          </w:p>
        </w:tc>
        <w:tc>
          <w:tcPr>
            <w:tcW w:w="5744" w:type="dxa"/>
            <w:vAlign w:val="center"/>
          </w:tcPr>
          <w:p w14:paraId="26AE0D1C" w14:textId="271B47AD" w:rsidR="006221B5" w:rsidRPr="00A9624B" w:rsidRDefault="002E0087"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Network effect</w:t>
            </w:r>
          </w:p>
        </w:tc>
      </w:tr>
      <w:tr w:rsidR="00335514" w:rsidRPr="005C73A4" w14:paraId="7E215E05" w14:textId="77777777" w:rsidTr="00BB1E2D">
        <w:tc>
          <w:tcPr>
            <w:tcW w:w="2546" w:type="dxa"/>
          </w:tcPr>
          <w:p w14:paraId="06B2B383" w14:textId="2E101309" w:rsidR="006221B5" w:rsidRPr="005C73A4" w:rsidRDefault="002E0087"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drawing>
                <wp:inline distT="0" distB="0" distL="0" distR="0" wp14:anchorId="79DEEE6A" wp14:editId="70A3672D">
                  <wp:extent cx="506776" cy="506776"/>
                  <wp:effectExtent l="0" t="0" r="7620" b="762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386" cy="526386"/>
                          </a:xfrm>
                          <a:prstGeom prst="rect">
                            <a:avLst/>
                          </a:prstGeom>
                          <a:noFill/>
                          <a:ln>
                            <a:noFill/>
                          </a:ln>
                        </pic:spPr>
                      </pic:pic>
                    </a:graphicData>
                  </a:graphic>
                </wp:inline>
              </w:drawing>
            </w:r>
          </w:p>
        </w:tc>
        <w:tc>
          <w:tcPr>
            <w:tcW w:w="5744" w:type="dxa"/>
            <w:vAlign w:val="center"/>
          </w:tcPr>
          <w:p w14:paraId="109D5061" w14:textId="121AC71B" w:rsidR="006221B5" w:rsidRPr="00A9624B" w:rsidRDefault="006221B5"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Power Laws</w:t>
            </w:r>
          </w:p>
        </w:tc>
      </w:tr>
      <w:tr w:rsidR="00335514" w:rsidRPr="005C73A4" w14:paraId="34A6C294" w14:textId="77777777" w:rsidTr="00BB1E2D">
        <w:tc>
          <w:tcPr>
            <w:tcW w:w="2546" w:type="dxa"/>
          </w:tcPr>
          <w:p w14:paraId="4933FC43" w14:textId="6DA7EDC1" w:rsidR="006221B5" w:rsidRPr="005C73A4" w:rsidRDefault="000857F0"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lastRenderedPageBreak/>
              <w:drawing>
                <wp:inline distT="0" distB="0" distL="0" distR="0" wp14:anchorId="1E899C71" wp14:editId="328F8120">
                  <wp:extent cx="583894" cy="583894"/>
                  <wp:effectExtent l="0" t="0" r="6985" b="698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1076" cy="601076"/>
                          </a:xfrm>
                          <a:prstGeom prst="rect">
                            <a:avLst/>
                          </a:prstGeom>
                          <a:noFill/>
                          <a:ln>
                            <a:noFill/>
                          </a:ln>
                        </pic:spPr>
                      </pic:pic>
                    </a:graphicData>
                  </a:graphic>
                </wp:inline>
              </w:drawing>
            </w:r>
          </w:p>
        </w:tc>
        <w:tc>
          <w:tcPr>
            <w:tcW w:w="5744" w:type="dxa"/>
            <w:vAlign w:val="center"/>
          </w:tcPr>
          <w:p w14:paraId="6A615FD8" w14:textId="75CBFFF5" w:rsidR="006221B5" w:rsidRPr="00A9624B" w:rsidRDefault="006221B5"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The Small-World Phenomenon</w:t>
            </w:r>
          </w:p>
        </w:tc>
      </w:tr>
      <w:tr w:rsidR="00335514" w:rsidRPr="005C73A4" w14:paraId="2CEAD0CD" w14:textId="77777777" w:rsidTr="00BB1E2D">
        <w:tc>
          <w:tcPr>
            <w:tcW w:w="2546" w:type="dxa"/>
          </w:tcPr>
          <w:p w14:paraId="7D9AC08E" w14:textId="3770A29D" w:rsidR="006221B5" w:rsidRPr="005C73A4" w:rsidRDefault="006221B5" w:rsidP="005F767D">
            <w:pPr>
              <w:jc w:val="center"/>
              <w:rPr>
                <w:rFonts w:ascii="Times New Roman" w:eastAsia="DFKai-SB" w:hAnsi="Times New Roman" w:cs="Times New Roman"/>
                <w:b/>
                <w:bCs/>
                <w:sz w:val="32"/>
                <w:szCs w:val="28"/>
              </w:rPr>
            </w:pPr>
            <w:r w:rsidRPr="005C73A4">
              <w:rPr>
                <w:rFonts w:ascii="Times New Roman" w:eastAsia="DFKai-SB" w:hAnsi="Times New Roman" w:cs="Times New Roman"/>
                <w:b/>
                <w:bCs/>
                <w:noProof/>
                <w:sz w:val="32"/>
                <w:szCs w:val="28"/>
              </w:rPr>
              <w:drawing>
                <wp:inline distT="0" distB="0" distL="0" distR="0" wp14:anchorId="771B2943" wp14:editId="7EFA15D2">
                  <wp:extent cx="616945" cy="616945"/>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521" cy="652521"/>
                          </a:xfrm>
                          <a:prstGeom prst="rect">
                            <a:avLst/>
                          </a:prstGeom>
                          <a:noFill/>
                          <a:ln>
                            <a:noFill/>
                          </a:ln>
                        </pic:spPr>
                      </pic:pic>
                    </a:graphicData>
                  </a:graphic>
                </wp:inline>
              </w:drawing>
            </w:r>
          </w:p>
        </w:tc>
        <w:tc>
          <w:tcPr>
            <w:tcW w:w="5744" w:type="dxa"/>
            <w:vAlign w:val="center"/>
          </w:tcPr>
          <w:p w14:paraId="34DA11D4" w14:textId="35D1B217" w:rsidR="006221B5" w:rsidRPr="00A9624B" w:rsidRDefault="006221B5" w:rsidP="005F767D">
            <w:pPr>
              <w:jc w:val="center"/>
              <w:rPr>
                <w:rFonts w:ascii="Times New Roman" w:eastAsia="DFKai-SB" w:hAnsi="Times New Roman" w:cs="Times New Roman"/>
                <w:bCs/>
                <w:szCs w:val="28"/>
              </w:rPr>
            </w:pPr>
            <w:r w:rsidRPr="00A9624B">
              <w:rPr>
                <w:rFonts w:ascii="Times New Roman" w:eastAsia="DFKai-SB" w:hAnsi="Times New Roman" w:cs="Times New Roman"/>
                <w:bCs/>
                <w:szCs w:val="28"/>
              </w:rPr>
              <w:t>Social Contagion</w:t>
            </w:r>
          </w:p>
        </w:tc>
      </w:tr>
      <w:bookmarkEnd w:id="12"/>
    </w:tbl>
    <w:p w14:paraId="1AD7D102" w14:textId="77777777" w:rsidR="00DF1E49" w:rsidRDefault="00DF1E49" w:rsidP="005F767D">
      <w:pPr>
        <w:rPr>
          <w:rFonts w:ascii="Times New Roman" w:eastAsia="DFKai-SB" w:hAnsi="Times New Roman" w:cs="Times New Roman"/>
          <w:b/>
          <w:bCs/>
          <w:color w:val="FF0000"/>
          <w:szCs w:val="28"/>
        </w:rPr>
      </w:pPr>
    </w:p>
    <w:p w14:paraId="4D128C11" w14:textId="351C7E1D" w:rsidR="00992FAF" w:rsidRPr="005C73A4" w:rsidRDefault="00992FAF" w:rsidP="005F767D">
      <w:pPr>
        <w:pStyle w:val="a4"/>
        <w:numPr>
          <w:ilvl w:val="0"/>
          <w:numId w:val="3"/>
        </w:numPr>
        <w:ind w:leftChars="0"/>
        <w:rPr>
          <w:rFonts w:ascii="Times New Roman" w:eastAsia="DFKai-SB" w:hAnsi="Times New Roman" w:cs="Times New Roman"/>
          <w:b/>
          <w:bCs/>
          <w:sz w:val="32"/>
          <w:szCs w:val="28"/>
        </w:rPr>
      </w:pPr>
      <w:r w:rsidRPr="005C73A4">
        <w:rPr>
          <w:rFonts w:ascii="Times New Roman" w:eastAsia="DFKai-SB" w:hAnsi="Times New Roman" w:cs="Times New Roman"/>
          <w:b/>
          <w:bCs/>
          <w:sz w:val="32"/>
          <w:szCs w:val="28"/>
        </w:rPr>
        <w:t>Rich Get Richer Model</w:t>
      </w:r>
    </w:p>
    <w:p w14:paraId="034D5CD2" w14:textId="31F0DE58" w:rsidR="00C43B7A" w:rsidRPr="007B1F6F" w:rsidRDefault="00C43B7A" w:rsidP="005F767D">
      <w:pPr>
        <w:ind w:firstLineChars="177" w:firstLine="425"/>
        <w:jc w:val="both"/>
        <w:rPr>
          <w:rFonts w:ascii="Times New Roman" w:eastAsia="DFKai-SB" w:hAnsi="Times New Roman" w:cs="Times New Roman"/>
        </w:rPr>
      </w:pPr>
      <w:r w:rsidRPr="007B1F6F">
        <w:rPr>
          <w:rFonts w:ascii="Times New Roman" w:eastAsia="DFKai-SB" w:hAnsi="Times New Roman" w:cs="Times New Roman" w:hint="eastAsia"/>
        </w:rPr>
        <w:t>在優先附件（</w:t>
      </w:r>
      <w:r w:rsidRPr="007B1F6F">
        <w:rPr>
          <w:rFonts w:ascii="Times New Roman" w:eastAsia="DFKai-SB" w:hAnsi="Times New Roman" w:cs="Times New Roman" w:hint="eastAsia"/>
        </w:rPr>
        <w:t>PA</w:t>
      </w:r>
      <w:r w:rsidRPr="007B1F6F">
        <w:rPr>
          <w:rFonts w:ascii="Times New Roman" w:eastAsia="DFKai-SB" w:hAnsi="Times New Roman" w:cs="Times New Roman" w:hint="eastAsia"/>
        </w:rPr>
        <w:t>）網絡增長模型下，後到者在最終的增長程度方面基本上都處於不利的境地。</w:t>
      </w:r>
      <w:r w:rsidRPr="007B1F6F">
        <w:rPr>
          <w:rFonts w:ascii="Times New Roman" w:eastAsia="DFKai-SB" w:hAnsi="Times New Roman" w:cs="Times New Roman" w:hint="eastAsia"/>
        </w:rPr>
        <w:t>PA</w:t>
      </w:r>
      <w:r w:rsidRPr="007B1F6F">
        <w:rPr>
          <w:rFonts w:ascii="Times New Roman" w:eastAsia="DFKai-SB" w:hAnsi="Times New Roman" w:cs="Times New Roman" w:hint="eastAsia"/>
        </w:rPr>
        <w:t>的前置擴展通過將節點適應性的概念添加到</w:t>
      </w:r>
      <w:r w:rsidRPr="007B1F6F">
        <w:rPr>
          <w:rFonts w:ascii="Times New Roman" w:eastAsia="DFKai-SB" w:hAnsi="Times New Roman" w:cs="Times New Roman" w:hint="eastAsia"/>
        </w:rPr>
        <w:t>PA</w:t>
      </w:r>
      <w:r w:rsidRPr="007B1F6F">
        <w:rPr>
          <w:rFonts w:ascii="Times New Roman" w:eastAsia="DFKai-SB" w:hAnsi="Times New Roman" w:cs="Times New Roman" w:hint="eastAsia"/>
        </w:rPr>
        <w:t>（通常從某些適應性得分分佈中得出）或通過單獨使用適應性來控制依附關係來解決了這一缺陷。在這裡，我們通過向</w:t>
      </w:r>
      <w:r w:rsidRPr="007B1F6F">
        <w:rPr>
          <w:rFonts w:ascii="Times New Roman" w:eastAsia="DFKai-SB" w:hAnsi="Times New Roman" w:cs="Times New Roman" w:hint="eastAsia"/>
        </w:rPr>
        <w:t>PA</w:t>
      </w:r>
      <w:r w:rsidRPr="007B1F6F">
        <w:rPr>
          <w:rFonts w:ascii="Times New Roman" w:eastAsia="DFKai-SB" w:hAnsi="Times New Roman" w:cs="Times New Roman" w:hint="eastAsia"/>
        </w:rPr>
        <w:t>添加新的變化偏差來引入一種新的動態方法、以解決延遲到達的問題，便在到達時間節點附近的時間上具有較高相對度變化的節點獲得附著概率的提高。換句話說，如果</w:t>
      </w:r>
      <w:r w:rsidRPr="007B1F6F">
        <w:rPr>
          <w:rFonts w:ascii="Times New Roman" w:eastAsia="DFKai-SB" w:hAnsi="Times New Roman" w:cs="Times New Roman" w:hint="eastAsia"/>
        </w:rPr>
        <w:t>PA</w:t>
      </w:r>
      <w:proofErr w:type="gramStart"/>
      <w:r w:rsidRPr="007B1F6F">
        <w:rPr>
          <w:rFonts w:ascii="Times New Roman" w:eastAsia="DFKai-SB" w:hAnsi="Times New Roman" w:cs="Times New Roman" w:hint="eastAsia"/>
        </w:rPr>
        <w:t>描述著一種“</w:t>
      </w:r>
      <w:proofErr w:type="gramEnd"/>
      <w:r w:rsidRPr="007B1F6F">
        <w:rPr>
          <w:rFonts w:ascii="Times New Roman" w:eastAsia="DFKai-SB" w:hAnsi="Times New Roman" w:cs="Times New Roman" w:hint="eastAsia"/>
        </w:rPr>
        <w:t>富者愈富”機制，而因為適應度的方法描述了一種“富者愈富”的機制，研究者的模型可以被描述為一種“致富”的機制，其中的熱度則由速率決定。</w:t>
      </w:r>
    </w:p>
    <w:p w14:paraId="7BCA8701" w14:textId="5B24082E" w:rsidR="006F788B" w:rsidRPr="005C73A4" w:rsidRDefault="00C43B7A" w:rsidP="00B23801">
      <w:pPr>
        <w:ind w:firstLineChars="177" w:firstLine="425"/>
        <w:jc w:val="both"/>
        <w:rPr>
          <w:rFonts w:ascii="Times New Roman" w:eastAsia="DFKai-SB" w:hAnsi="Times New Roman" w:cs="Times New Roman"/>
        </w:rPr>
      </w:pPr>
      <w:r w:rsidRPr="007B1F6F">
        <w:rPr>
          <w:rFonts w:ascii="Times New Roman" w:eastAsia="DFKai-SB" w:hAnsi="Times New Roman" w:cs="Times New Roman" w:hint="eastAsia"/>
        </w:rPr>
        <w:t>以較白話來解釋，</w:t>
      </w:r>
      <w:r w:rsidR="00EE149C" w:rsidRPr="007B1F6F">
        <w:rPr>
          <w:rFonts w:ascii="Times New Roman" w:eastAsia="DFKai-SB" w:hAnsi="Times New Roman" w:cs="Times New Roman"/>
        </w:rPr>
        <w:t>Rich Get Richer Mode</w:t>
      </w:r>
      <w:r w:rsidRPr="007B1F6F">
        <w:rPr>
          <w:rFonts w:ascii="Times New Roman" w:eastAsia="DFKai-SB" w:hAnsi="Times New Roman" w:cs="Times New Roman" w:hint="eastAsia"/>
        </w:rPr>
        <w:t>這個理論模型</w:t>
      </w:r>
      <w:r w:rsidR="00EE149C" w:rsidRPr="007B1F6F">
        <w:rPr>
          <w:rFonts w:ascii="Times New Roman" w:eastAsia="DFKai-SB" w:hAnsi="Times New Roman" w:cs="Times New Roman"/>
        </w:rPr>
        <w:t>讓</w:t>
      </w:r>
      <w:proofErr w:type="gramStart"/>
      <w:r w:rsidR="00EE149C" w:rsidRPr="007B1F6F">
        <w:rPr>
          <w:rFonts w:ascii="Times New Roman" w:eastAsia="DFKai-SB" w:hAnsi="Times New Roman" w:cs="Times New Roman"/>
        </w:rPr>
        <w:t>一旦某物再</w:t>
      </w:r>
      <w:proofErr w:type="gramEnd"/>
      <w:r w:rsidR="00EE149C" w:rsidRPr="007B1F6F">
        <w:rPr>
          <w:rFonts w:ascii="Times New Roman" w:eastAsia="DFKai-SB" w:hAnsi="Times New Roman" w:cs="Times New Roman"/>
        </w:rPr>
        <w:t>一開始銷售很好，就能被推的越來越高。通常當</w:t>
      </w:r>
      <w:proofErr w:type="gramStart"/>
      <w:r w:rsidR="00EE149C" w:rsidRPr="007B1F6F">
        <w:rPr>
          <w:rFonts w:ascii="Times New Roman" w:eastAsia="DFKai-SB" w:hAnsi="Times New Roman" w:cs="Times New Roman"/>
        </w:rPr>
        <w:t>某物剛</w:t>
      </w:r>
      <w:proofErr w:type="gramEnd"/>
      <w:r w:rsidR="00EE149C" w:rsidRPr="007B1F6F">
        <w:rPr>
          <w:rFonts w:ascii="Times New Roman" w:eastAsia="DFKai-SB" w:hAnsi="Times New Roman" w:cs="Times New Roman"/>
        </w:rPr>
        <w:t>推出時，會是一種相對脆弱或普通的物品，但只要因緣際會下</w:t>
      </w:r>
      <w:proofErr w:type="gramStart"/>
      <w:r w:rsidR="00EE149C" w:rsidRPr="007B1F6F">
        <w:rPr>
          <w:rFonts w:ascii="Times New Roman" w:eastAsia="DFKai-SB" w:hAnsi="Times New Roman" w:cs="Times New Roman"/>
        </w:rPr>
        <w:t>開始爆紅</w:t>
      </w:r>
      <w:proofErr w:type="gramEnd"/>
      <w:r w:rsidR="00EE149C" w:rsidRPr="007B1F6F">
        <w:rPr>
          <w:rFonts w:ascii="Times New Roman" w:eastAsia="DFKai-SB" w:hAnsi="Times New Roman" w:cs="Times New Roman"/>
        </w:rPr>
        <w:t>，就會越來越知名</w:t>
      </w:r>
      <w:r w:rsidR="004B0747" w:rsidRPr="007B1F6F">
        <w:rPr>
          <w:rFonts w:ascii="Times New Roman" w:eastAsia="DFKai-SB" w:hAnsi="Times New Roman" w:cs="Times New Roman"/>
        </w:rPr>
        <w:t>、受歡迎</w:t>
      </w:r>
      <w:r w:rsidR="00EE149C" w:rsidRPr="007B1F6F">
        <w:rPr>
          <w:rFonts w:ascii="Times New Roman" w:eastAsia="DFKai-SB" w:hAnsi="Times New Roman" w:cs="Times New Roman"/>
        </w:rPr>
        <w:t>。這種現象是隨機的，例如</w:t>
      </w:r>
      <w:r w:rsidR="002A3605" w:rsidRPr="007B1F6F">
        <w:rPr>
          <w:rFonts w:ascii="Times New Roman" w:eastAsia="DFKai-SB" w:hAnsi="Times New Roman" w:cs="Times New Roman" w:hint="eastAsia"/>
        </w:rPr>
        <w:t>：</w:t>
      </w:r>
      <w:r w:rsidR="00EE149C" w:rsidRPr="007B1F6F">
        <w:rPr>
          <w:rFonts w:ascii="Times New Roman" w:eastAsia="DFKai-SB" w:hAnsi="Times New Roman" w:cs="Times New Roman"/>
        </w:rPr>
        <w:t>假如時光回溯至</w:t>
      </w:r>
      <w:r w:rsidR="00EE149C" w:rsidRPr="007B1F6F">
        <w:rPr>
          <w:rFonts w:ascii="Times New Roman" w:eastAsia="DFKai-SB" w:hAnsi="Times New Roman" w:cs="Times New Roman"/>
        </w:rPr>
        <w:t>15</w:t>
      </w:r>
      <w:r w:rsidR="00EE149C" w:rsidRPr="007B1F6F">
        <w:rPr>
          <w:rFonts w:ascii="Times New Roman" w:eastAsia="DFKai-SB" w:hAnsi="Times New Roman" w:cs="Times New Roman"/>
        </w:rPr>
        <w:t>年前，歷史又再重演一遍，哈利波特這系列暢銷書還一定</w:t>
      </w:r>
      <w:proofErr w:type="gramStart"/>
      <w:r w:rsidR="00EE149C" w:rsidRPr="007B1F6F">
        <w:rPr>
          <w:rFonts w:ascii="Times New Roman" w:eastAsia="DFKai-SB" w:hAnsi="Times New Roman" w:cs="Times New Roman"/>
        </w:rPr>
        <w:t>會爆紅並</w:t>
      </w:r>
      <w:proofErr w:type="gramEnd"/>
      <w:r w:rsidR="00EE149C" w:rsidRPr="007B1F6F">
        <w:rPr>
          <w:rFonts w:ascii="Times New Roman" w:eastAsia="DFKai-SB" w:hAnsi="Times New Roman" w:cs="Times New Roman"/>
        </w:rPr>
        <w:t>售出數億份嗎</w:t>
      </w:r>
      <w:r w:rsidR="00EE149C" w:rsidRPr="007B1F6F">
        <w:rPr>
          <w:rFonts w:ascii="Times New Roman" w:eastAsia="DFKai-SB" w:hAnsi="Times New Roman" w:cs="Times New Roman"/>
        </w:rPr>
        <w:t>?</w:t>
      </w:r>
      <w:r w:rsidR="00EE149C" w:rsidRPr="007B1F6F">
        <w:rPr>
          <w:rFonts w:ascii="Times New Roman" w:eastAsia="DFKai-SB" w:hAnsi="Times New Roman" w:cs="Times New Roman"/>
        </w:rPr>
        <w:t>答案是不確定的。如果要多次回溯歷史記錄，則每種情況都會出現一次</w:t>
      </w:r>
      <w:proofErr w:type="gramStart"/>
      <w:r w:rsidR="00EE149C" w:rsidRPr="007B1F6F">
        <w:rPr>
          <w:rFonts w:ascii="Times New Roman" w:eastAsia="DFKai-SB" w:hAnsi="Times New Roman" w:cs="Times New Roman"/>
        </w:rPr>
        <w:t>冪</w:t>
      </w:r>
      <w:proofErr w:type="gramEnd"/>
      <w:r w:rsidR="00EE149C" w:rsidRPr="007B1F6F">
        <w:rPr>
          <w:rFonts w:ascii="Times New Roman" w:eastAsia="DFKai-SB" w:hAnsi="Times New Roman" w:cs="Times New Roman"/>
        </w:rPr>
        <w:t>律分佈，最熱門的項目將始終沒有固定的答案</w:t>
      </w:r>
      <w:r w:rsidR="001B5E9D" w:rsidRPr="007B1F6F">
        <w:rPr>
          <w:rFonts w:ascii="Times New Roman" w:eastAsia="DFKai-SB" w:hAnsi="Times New Roman" w:cs="Times New Roman"/>
        </w:rPr>
        <w:t>。</w:t>
      </w:r>
    </w:p>
    <w:p w14:paraId="012B0D62" w14:textId="3F291F16" w:rsidR="002B14A9" w:rsidRPr="002A3605" w:rsidRDefault="002B14A9" w:rsidP="005F767D">
      <w:pPr>
        <w:pStyle w:val="a4"/>
        <w:numPr>
          <w:ilvl w:val="0"/>
          <w:numId w:val="3"/>
        </w:numPr>
        <w:ind w:leftChars="0"/>
        <w:rPr>
          <w:rFonts w:ascii="Times New Roman" w:eastAsia="DFKai-SB" w:hAnsi="Times New Roman" w:cs="Times New Roman"/>
          <w:b/>
          <w:bCs/>
          <w:sz w:val="32"/>
          <w:szCs w:val="28"/>
        </w:rPr>
      </w:pPr>
      <w:r w:rsidRPr="002A3605">
        <w:rPr>
          <w:rFonts w:ascii="Times New Roman" w:eastAsia="DFKai-SB" w:hAnsi="Times New Roman" w:cs="Times New Roman"/>
          <w:b/>
          <w:bCs/>
          <w:sz w:val="32"/>
          <w:szCs w:val="28"/>
        </w:rPr>
        <w:t>Strong Weak Tie</w:t>
      </w:r>
    </w:p>
    <w:p w14:paraId="628B0FC3" w14:textId="5A473284" w:rsidR="002B14A9" w:rsidRPr="005C73A4" w:rsidRDefault="002B14A9" w:rsidP="005F767D">
      <w:pPr>
        <w:ind w:firstLineChars="177" w:firstLine="425"/>
        <w:jc w:val="both"/>
        <w:rPr>
          <w:rFonts w:ascii="Times New Roman" w:eastAsia="DFKai-SB" w:hAnsi="Times New Roman" w:cs="Times New Roman"/>
        </w:rPr>
      </w:pPr>
      <w:r w:rsidRPr="005C73A4">
        <w:rPr>
          <w:rFonts w:ascii="Times New Roman" w:eastAsia="DFKai-SB" w:hAnsi="Times New Roman" w:cs="Times New Roman"/>
        </w:rPr>
        <w:t>人與人之間的關係，從溝通互動的頻率來看，可以簡單劃分為強連接和弱連接。</w:t>
      </w:r>
      <w:proofErr w:type="gramStart"/>
      <w:r w:rsidRPr="005C73A4">
        <w:rPr>
          <w:rFonts w:ascii="Times New Roman" w:eastAsia="DFKai-SB" w:hAnsi="Times New Roman" w:cs="Times New Roman"/>
        </w:rPr>
        <w:t>強</w:t>
      </w:r>
      <w:proofErr w:type="gramEnd"/>
      <w:r w:rsidRPr="005C73A4">
        <w:rPr>
          <w:rFonts w:ascii="Times New Roman" w:eastAsia="DFKai-SB" w:hAnsi="Times New Roman" w:cs="Times New Roman"/>
        </w:rPr>
        <w:t>連接最有可能的是你目前工作的搭檔，事業的伙伴，合作的客戶，生活和工作上互動的機會很多。弱連接範圍更廣，同學、朋友、親友等等都有可能，就是溝通和互動的機會較少，更多的是由於個人的時間、經驗和溝通機會造成的。可以簡單的概括個人大概有</w:t>
      </w:r>
      <w:r w:rsidRPr="005C73A4">
        <w:rPr>
          <w:rFonts w:ascii="Times New Roman" w:eastAsia="DFKai-SB" w:hAnsi="Times New Roman" w:cs="Times New Roman"/>
        </w:rPr>
        <w:t>150</w:t>
      </w:r>
      <w:r w:rsidRPr="005C73A4">
        <w:rPr>
          <w:rFonts w:ascii="Times New Roman" w:eastAsia="DFKai-SB" w:hAnsi="Times New Roman" w:cs="Times New Roman"/>
        </w:rPr>
        <w:t>個聯繫人，其中</w:t>
      </w:r>
      <w:proofErr w:type="gramStart"/>
      <w:r w:rsidRPr="005C73A4">
        <w:rPr>
          <w:rFonts w:ascii="Times New Roman" w:eastAsia="DFKai-SB" w:hAnsi="Times New Roman" w:cs="Times New Roman"/>
        </w:rPr>
        <w:t>強</w:t>
      </w:r>
      <w:proofErr w:type="gramEnd"/>
      <w:r w:rsidRPr="005C73A4">
        <w:rPr>
          <w:rFonts w:ascii="Times New Roman" w:eastAsia="DFKai-SB" w:hAnsi="Times New Roman" w:cs="Times New Roman"/>
        </w:rPr>
        <w:t>連接約</w:t>
      </w:r>
      <w:r w:rsidRPr="005C73A4">
        <w:rPr>
          <w:rFonts w:ascii="Times New Roman" w:eastAsia="DFKai-SB" w:hAnsi="Times New Roman" w:cs="Times New Roman"/>
        </w:rPr>
        <w:t>30</w:t>
      </w:r>
      <w:r w:rsidRPr="005C73A4">
        <w:rPr>
          <w:rFonts w:ascii="Times New Roman" w:eastAsia="DFKai-SB" w:hAnsi="Times New Roman" w:cs="Times New Roman"/>
        </w:rPr>
        <w:t>個，弱連接約</w:t>
      </w:r>
      <w:r w:rsidRPr="005C73A4">
        <w:rPr>
          <w:rFonts w:ascii="Times New Roman" w:eastAsia="DFKai-SB" w:hAnsi="Times New Roman" w:cs="Times New Roman"/>
        </w:rPr>
        <w:t>120</w:t>
      </w:r>
      <w:r w:rsidRPr="005C73A4">
        <w:rPr>
          <w:rFonts w:ascii="Times New Roman" w:eastAsia="DFKai-SB" w:hAnsi="Times New Roman" w:cs="Times New Roman"/>
        </w:rPr>
        <w:t>個。</w:t>
      </w:r>
    </w:p>
    <w:p w14:paraId="069D6800" w14:textId="3135B35A" w:rsidR="002B14A9" w:rsidRPr="005C73A4" w:rsidRDefault="002B14A9" w:rsidP="005F767D">
      <w:pPr>
        <w:ind w:firstLineChars="177" w:firstLine="425"/>
        <w:jc w:val="both"/>
        <w:rPr>
          <w:rFonts w:ascii="Times New Roman" w:eastAsia="DFKai-SB" w:hAnsi="Times New Roman" w:cs="Times New Roman"/>
        </w:rPr>
      </w:pPr>
      <w:proofErr w:type="gramStart"/>
      <w:r w:rsidRPr="005C73A4">
        <w:rPr>
          <w:rFonts w:ascii="Times New Roman" w:eastAsia="DFKai-SB" w:hAnsi="Times New Roman" w:cs="Times New Roman"/>
        </w:rPr>
        <w:t>強</w:t>
      </w:r>
      <w:proofErr w:type="gramEnd"/>
      <w:r w:rsidRPr="005C73A4">
        <w:rPr>
          <w:rFonts w:ascii="Times New Roman" w:eastAsia="DFKai-SB" w:hAnsi="Times New Roman" w:cs="Times New Roman"/>
        </w:rPr>
        <w:t>連接關係通常代表者行動者彼此之間具有高度的互動，在某些存在的互動關係型態上較親密，因此，透過</w:t>
      </w:r>
      <w:proofErr w:type="gramStart"/>
      <w:r w:rsidRPr="005C73A4">
        <w:rPr>
          <w:rFonts w:ascii="Times New Roman" w:eastAsia="DFKai-SB" w:hAnsi="Times New Roman" w:cs="Times New Roman"/>
        </w:rPr>
        <w:t>強</w:t>
      </w:r>
      <w:proofErr w:type="gramEnd"/>
      <w:r w:rsidRPr="005C73A4">
        <w:rPr>
          <w:rFonts w:ascii="Times New Roman" w:eastAsia="DFKai-SB" w:hAnsi="Times New Roman" w:cs="Times New Roman"/>
        </w:rPr>
        <w:t>連接所產生的訊息通常是重覆的，容易自成一個封閉的系統。網路內的成員由於具有相似的態度，高度的互動頻率通常會強化原本認知的觀點而降低了與其它觀點的融合，故認為在組織中強連接網路並不是一個可以提供創新機會的管道。</w:t>
      </w:r>
    </w:p>
    <w:p w14:paraId="0FFD7377" w14:textId="60E5551B" w:rsidR="009E2B5B" w:rsidRDefault="002B14A9" w:rsidP="005F767D">
      <w:pPr>
        <w:ind w:firstLineChars="177" w:firstLine="425"/>
        <w:jc w:val="both"/>
        <w:rPr>
          <w:rFonts w:ascii="Times New Roman" w:eastAsia="DFKai-SB" w:hAnsi="Times New Roman" w:cs="Times New Roman"/>
        </w:rPr>
      </w:pPr>
      <w:proofErr w:type="gramStart"/>
      <w:r w:rsidRPr="005C73A4">
        <w:rPr>
          <w:rFonts w:ascii="Times New Roman" w:eastAsia="DFKai-SB" w:hAnsi="Times New Roman" w:cs="Times New Roman"/>
        </w:rPr>
        <w:t>相對於強連接</w:t>
      </w:r>
      <w:proofErr w:type="gramEnd"/>
      <w:r w:rsidRPr="005C73A4">
        <w:rPr>
          <w:rFonts w:ascii="Times New Roman" w:eastAsia="DFKai-SB" w:hAnsi="Times New Roman" w:cs="Times New Roman"/>
        </w:rPr>
        <w:t>關係，弱連接則較能夠在不同的團體間傳遞非重覆性的訊息，使得網路中的成員能夠增加修正原先觀點的機會。因此</w:t>
      </w:r>
      <w:r w:rsidRPr="005C73A4">
        <w:rPr>
          <w:rFonts w:ascii="Times New Roman" w:eastAsia="DFKai-SB" w:hAnsi="Times New Roman" w:cs="Times New Roman"/>
        </w:rPr>
        <w:t>Burt</w:t>
      </w:r>
      <w:r w:rsidRPr="005C73A4">
        <w:rPr>
          <w:rFonts w:ascii="Times New Roman" w:eastAsia="DFKai-SB" w:hAnsi="Times New Roman" w:cs="Times New Roman"/>
        </w:rPr>
        <w:t>的看法正好與</w:t>
      </w:r>
      <w:proofErr w:type="spellStart"/>
      <w:r w:rsidRPr="005C73A4">
        <w:rPr>
          <w:rFonts w:ascii="Times New Roman" w:eastAsia="DFKai-SB" w:hAnsi="Times New Roman" w:cs="Times New Roman"/>
        </w:rPr>
        <w:t>Granovetter</w:t>
      </w:r>
      <w:proofErr w:type="spellEnd"/>
      <w:r w:rsidRPr="005C73A4">
        <w:rPr>
          <w:rFonts w:ascii="Times New Roman" w:eastAsia="DFKai-SB" w:hAnsi="Times New Roman" w:cs="Times New Roman"/>
        </w:rPr>
        <w:t>的弱連接優勢觀點相同，即聯合其它網路位置的人來減低社會結構的限制以取得結構利益。</w:t>
      </w:r>
    </w:p>
    <w:p w14:paraId="58FEDD93" w14:textId="1262AAE4" w:rsidR="009A6EBB" w:rsidRDefault="009A6EBB" w:rsidP="005F767D">
      <w:pPr>
        <w:ind w:firstLineChars="177" w:firstLine="425"/>
        <w:jc w:val="both"/>
        <w:rPr>
          <w:rFonts w:ascii="Times New Roman" w:eastAsia="DFKai-SB" w:hAnsi="Times New Roman" w:cs="Times New Roman"/>
        </w:rPr>
      </w:pPr>
    </w:p>
    <w:p w14:paraId="6E42B522" w14:textId="77777777" w:rsidR="009A6EBB" w:rsidRPr="005C73A4" w:rsidRDefault="009A6EBB" w:rsidP="005F767D">
      <w:pPr>
        <w:ind w:firstLineChars="177" w:firstLine="425"/>
        <w:jc w:val="both"/>
        <w:rPr>
          <w:rFonts w:ascii="Times New Roman" w:eastAsia="DFKai-SB" w:hAnsi="Times New Roman" w:cs="Times New Roman"/>
        </w:rPr>
      </w:pPr>
    </w:p>
    <w:p w14:paraId="0CE69140" w14:textId="2F14AE19" w:rsidR="00992FAF" w:rsidRPr="002A3605" w:rsidRDefault="00992FAF" w:rsidP="005F767D">
      <w:pPr>
        <w:pStyle w:val="a4"/>
        <w:numPr>
          <w:ilvl w:val="0"/>
          <w:numId w:val="3"/>
        </w:numPr>
        <w:ind w:leftChars="0"/>
        <w:rPr>
          <w:rFonts w:ascii="Times New Roman" w:eastAsia="DFKai-SB" w:hAnsi="Times New Roman" w:cs="Times New Roman"/>
          <w:b/>
          <w:bCs/>
          <w:sz w:val="32"/>
          <w:szCs w:val="28"/>
        </w:rPr>
      </w:pPr>
      <w:r w:rsidRPr="002A3605">
        <w:rPr>
          <w:rFonts w:ascii="Times New Roman" w:eastAsia="DFKai-SB" w:hAnsi="Times New Roman" w:cs="Times New Roman"/>
          <w:b/>
          <w:bCs/>
          <w:sz w:val="32"/>
          <w:szCs w:val="28"/>
        </w:rPr>
        <w:lastRenderedPageBreak/>
        <w:t>Triadic Closure</w:t>
      </w:r>
    </w:p>
    <w:p w14:paraId="3C42BA8F" w14:textId="5E2375F4" w:rsidR="00471347" w:rsidRPr="007B1F6F" w:rsidRDefault="004B0747" w:rsidP="006F788B">
      <w:pPr>
        <w:ind w:firstLineChars="177" w:firstLine="425"/>
        <w:jc w:val="both"/>
        <w:rPr>
          <w:rFonts w:ascii="DFKai-SB" w:eastAsia="DFKai-SB" w:hAnsi="DFKai-SB" w:cs="Times New Roman"/>
          <w:lang w:eastAsia="zh-Hant"/>
        </w:rPr>
      </w:pPr>
      <w:r w:rsidRPr="007B1F6F">
        <w:rPr>
          <w:rFonts w:ascii="Times New Roman" w:eastAsia="DFKai-SB" w:hAnsi="Times New Roman" w:cs="Times New Roman"/>
        </w:rPr>
        <w:t xml:space="preserve">Triadic closure </w:t>
      </w:r>
      <w:r w:rsidRPr="007B1F6F">
        <w:rPr>
          <w:rFonts w:ascii="Times New Roman" w:eastAsia="DFKai-SB" w:hAnsi="Times New Roman" w:cs="Times New Roman"/>
        </w:rPr>
        <w:t>也可以被稱為三元</w:t>
      </w:r>
      <w:r w:rsidR="00C43B7A" w:rsidRPr="007B1F6F">
        <w:rPr>
          <w:rFonts w:ascii="Times New Roman" w:eastAsia="DFKai-SB" w:hAnsi="Times New Roman" w:cs="Times New Roman" w:hint="eastAsia"/>
        </w:rPr>
        <w:t>閉</w:t>
      </w:r>
      <w:r w:rsidRPr="007B1F6F">
        <w:rPr>
          <w:rFonts w:ascii="Times New Roman" w:eastAsia="DFKai-SB" w:hAnsi="Times New Roman" w:cs="Times New Roman"/>
        </w:rPr>
        <w:t>合理論，正如其名，</w:t>
      </w:r>
      <w:r w:rsidR="00C43B7A" w:rsidRPr="007B1F6F">
        <w:rPr>
          <w:rFonts w:ascii="Times New Roman" w:eastAsia="DFKai-SB" w:hAnsi="Times New Roman" w:cs="Times New Roman" w:hint="eastAsia"/>
        </w:rPr>
        <w:t>而</w:t>
      </w:r>
      <w:r w:rsidR="00C43B7A" w:rsidRPr="007B1F6F">
        <w:rPr>
          <w:rFonts w:ascii="Times New Roman" w:eastAsia="DFKai-SB" w:hAnsi="Times New Roman" w:cs="Times New Roman"/>
        </w:rPr>
        <w:t>Triadic Closure</w:t>
      </w:r>
      <w:r w:rsidR="00471347" w:rsidRPr="007B1F6F">
        <w:rPr>
          <w:rFonts w:ascii="DFKai-SB" w:eastAsia="DFKai-SB" w:hAnsi="DFKai-SB"/>
          <w:lang w:val="zh-Hant"/>
        </w:rPr>
        <w:t>的理論起源於現實生活中一個經驗性的判斷：朋友的朋友傾向於成為朋友。該理論在社會網路領域已被大量研究證明，</w:t>
      </w:r>
      <w:r w:rsidR="00471347" w:rsidRPr="007B1F6F">
        <w:rPr>
          <w:rFonts w:ascii="DFKai-SB" w:eastAsia="DFKai-SB" w:hAnsi="DFKai-SB" w:hint="eastAsia"/>
          <w:lang w:val="zh-Hant"/>
        </w:rPr>
        <w:t>而</w:t>
      </w:r>
      <w:r w:rsidR="00471347" w:rsidRPr="007B1F6F">
        <w:rPr>
          <w:rFonts w:ascii="DFKai-SB" w:eastAsia="DFKai-SB" w:hAnsi="DFKai-SB"/>
          <w:lang w:val="zh-Hant"/>
        </w:rPr>
        <w:t>其</w:t>
      </w:r>
      <w:r w:rsidR="00471347" w:rsidRPr="007B1F6F">
        <w:rPr>
          <w:rFonts w:ascii="DFKai-SB" w:eastAsia="DFKai-SB" w:hAnsi="DFKai-SB" w:hint="eastAsia"/>
          <w:lang w:val="zh-Hant"/>
        </w:rPr>
        <w:t>中</w:t>
      </w:r>
      <w:r w:rsidR="00471347" w:rsidRPr="007B1F6F">
        <w:rPr>
          <w:rFonts w:ascii="DFKai-SB" w:eastAsia="DFKai-SB" w:hAnsi="DFKai-SB"/>
          <w:lang w:val="zh-Hant"/>
        </w:rPr>
        <w:t>原因可以歸納</w:t>
      </w:r>
      <w:r w:rsidR="00471347" w:rsidRPr="007B1F6F">
        <w:rPr>
          <w:rFonts w:ascii="DFKai-SB" w:eastAsia="DFKai-SB" w:hAnsi="DFKai-SB" w:hint="eastAsia"/>
          <w:lang w:val="zh-Hant"/>
        </w:rPr>
        <w:t>成</w:t>
      </w:r>
      <w:r w:rsidR="00471347" w:rsidRPr="007B1F6F">
        <w:rPr>
          <w:rFonts w:ascii="DFKai-SB" w:eastAsia="DFKai-SB" w:hAnsi="DFKai-SB"/>
          <w:lang w:val="zh-Hant"/>
        </w:rPr>
        <w:t>機會、信任和動機</w:t>
      </w:r>
      <w:r w:rsidR="00471347" w:rsidRPr="007B1F6F">
        <w:rPr>
          <w:rFonts w:ascii="DFKai-SB" w:eastAsia="DFKai-SB" w:hAnsi="DFKai-SB" w:hint="eastAsia"/>
          <w:lang w:val="zh-Hant"/>
        </w:rPr>
        <w:t>這</w:t>
      </w:r>
      <w:r w:rsidR="00471347" w:rsidRPr="007B1F6F">
        <w:rPr>
          <w:rFonts w:ascii="DFKai-SB" w:eastAsia="DFKai-SB" w:hAnsi="DFKai-SB"/>
          <w:lang w:val="zh-Hant"/>
        </w:rPr>
        <w:t>三個方面。</w:t>
      </w:r>
      <w:r w:rsidR="00471347" w:rsidRPr="007B1F6F">
        <w:rPr>
          <w:rFonts w:ascii="DFKai-SB" w:eastAsia="DFKai-SB" w:hAnsi="DFKai-SB" w:hint="eastAsia"/>
          <w:lang w:val="zh-Hant"/>
        </w:rPr>
        <w:t>事實</w:t>
      </w:r>
      <w:r w:rsidR="00471347" w:rsidRPr="007B1F6F">
        <w:rPr>
          <w:rFonts w:ascii="DFKai-SB" w:eastAsia="DFKai-SB" w:hAnsi="DFKai-SB"/>
          <w:lang w:val="zh-Hant"/>
        </w:rPr>
        <w:t>上， 在這個看似簡單的常識背後隱藏著社會網路演化的重要機制， 三元閉</w:t>
      </w:r>
      <w:r w:rsidR="00471347" w:rsidRPr="007B1F6F">
        <w:rPr>
          <w:rFonts w:ascii="DFKai-SB" w:eastAsia="DFKai-SB" w:hAnsi="DFKai-SB" w:hint="eastAsia"/>
          <w:lang w:val="zh-Hant"/>
        </w:rPr>
        <w:t>合理論深深地</w:t>
      </w:r>
      <w:r w:rsidR="00471347" w:rsidRPr="007B1F6F">
        <w:rPr>
          <w:rFonts w:ascii="DFKai-SB" w:eastAsia="DFKai-SB" w:hAnsi="DFKai-SB"/>
          <w:lang w:val="zh-Hant"/>
        </w:rPr>
        <w:t>影響著網路微觀結構的形成</w:t>
      </w:r>
      <w:r w:rsidR="00471347" w:rsidRPr="007B1F6F">
        <w:rPr>
          <w:rFonts w:ascii="DFKai-SB" w:eastAsia="DFKai-SB" w:hAnsi="DFKai-SB" w:hint="eastAsia"/>
          <w:lang w:val="zh-Hant"/>
        </w:rPr>
        <w:t>、</w:t>
      </w:r>
      <w:r w:rsidR="00471347" w:rsidRPr="007B1F6F">
        <w:rPr>
          <w:rFonts w:ascii="DFKai-SB" w:eastAsia="DFKai-SB" w:hAnsi="DFKai-SB"/>
          <w:lang w:val="zh-Hant"/>
        </w:rPr>
        <w:t>進而影響到網路的整體屬性。建立在三元閉</w:t>
      </w:r>
      <w:r w:rsidR="00471347" w:rsidRPr="007B1F6F">
        <w:rPr>
          <w:rFonts w:ascii="DFKai-SB" w:eastAsia="DFKai-SB" w:hAnsi="DFKai-SB" w:hint="eastAsia"/>
          <w:lang w:val="zh-Hant"/>
        </w:rPr>
        <w:t>合</w:t>
      </w:r>
      <w:r w:rsidR="00471347" w:rsidRPr="007B1F6F">
        <w:rPr>
          <w:rFonts w:ascii="DFKai-SB" w:eastAsia="DFKai-SB" w:hAnsi="DFKai-SB"/>
          <w:lang w:val="zh-Hant"/>
        </w:rPr>
        <w:t>基礎上， 特別是結合三元閉</w:t>
      </w:r>
      <w:r w:rsidR="00471347" w:rsidRPr="007B1F6F">
        <w:rPr>
          <w:rFonts w:ascii="DFKai-SB" w:eastAsia="DFKai-SB" w:hAnsi="DFKai-SB" w:hint="eastAsia"/>
          <w:lang w:val="zh-Hant"/>
        </w:rPr>
        <w:t>合</w:t>
      </w:r>
      <w:r w:rsidR="00471347" w:rsidRPr="007B1F6F">
        <w:rPr>
          <w:rFonts w:ascii="DFKai-SB" w:eastAsia="DFKai-SB" w:hAnsi="DFKai-SB"/>
          <w:lang w:val="zh-Hant"/>
        </w:rPr>
        <w:t xml:space="preserve">和隨機因素的網路演化模型，在解釋現實網路微觀形態和整體屬性、生成更符合現實的網络結構、預測網路狀態變化等方面取得了更好的效果。 </w:t>
      </w:r>
    </w:p>
    <w:p w14:paraId="12F9928B" w14:textId="2254E233" w:rsidR="00471347" w:rsidRPr="007B1F6F" w:rsidRDefault="00471347" w:rsidP="00471347">
      <w:pPr>
        <w:ind w:firstLineChars="177" w:firstLine="425"/>
        <w:jc w:val="both"/>
        <w:rPr>
          <w:rFonts w:ascii="DFKai-SB" w:eastAsia="DFKai-SB" w:hAnsi="DFKai-SB" w:cs="Times New Roman"/>
        </w:rPr>
      </w:pPr>
      <w:r w:rsidRPr="007B1F6F">
        <w:rPr>
          <w:rFonts w:ascii="DFKai-SB" w:eastAsia="DFKai-SB" w:hAnsi="DFKai-SB"/>
          <w:lang w:val="zh-Hant"/>
        </w:rPr>
        <w:t>在</w:t>
      </w:r>
      <w:proofErr w:type="gramStart"/>
      <w:r w:rsidRPr="007B1F6F">
        <w:rPr>
          <w:rFonts w:ascii="DFKai-SB" w:eastAsia="DFKai-SB" w:hAnsi="DFKai-SB"/>
          <w:lang w:val="zh-Hant"/>
        </w:rPr>
        <w:t>單模無向</w:t>
      </w:r>
      <w:proofErr w:type="gramEnd"/>
      <w:r w:rsidRPr="007B1F6F">
        <w:rPr>
          <w:rFonts w:ascii="DFKai-SB" w:eastAsia="DFKai-SB" w:hAnsi="DFKai-SB"/>
          <w:lang w:val="zh-Hant"/>
        </w:rPr>
        <w:t>網路中， 三元閉</w:t>
      </w:r>
      <w:r w:rsidRPr="007B1F6F">
        <w:rPr>
          <w:rFonts w:ascii="DFKai-SB" w:eastAsia="DFKai-SB" w:hAnsi="DFKai-SB" w:hint="eastAsia"/>
          <w:lang w:val="zh-Hant"/>
        </w:rPr>
        <w:t>合</w:t>
      </w:r>
      <w:r w:rsidRPr="007B1F6F">
        <w:rPr>
          <w:rFonts w:ascii="DFKai-SB" w:eastAsia="DFKai-SB" w:hAnsi="DFKai-SB"/>
          <w:lang w:val="zh-Hant"/>
        </w:rPr>
        <w:t>等同於關係傳遞， 可用於研究網路演化的傾向性（通常以聚類別係數和傳遞性參數為指標）。當前網路結構的研究已從單一類型節點、單一類型關聯的簡單網路擴展到具有多類節點、多種關係的網路上。在這些更複雜的網路中，三元</w:t>
      </w:r>
      <w:r w:rsidRPr="007B1F6F">
        <w:rPr>
          <w:rFonts w:ascii="DFKai-SB" w:eastAsia="DFKai-SB" w:hAnsi="DFKai-SB" w:hint="eastAsia"/>
          <w:lang w:val="zh-Hant"/>
        </w:rPr>
        <w:t>閉合的</w:t>
      </w:r>
      <w:r w:rsidRPr="007B1F6F">
        <w:rPr>
          <w:rFonts w:ascii="DFKai-SB" w:eastAsia="DFKai-SB" w:hAnsi="DFKai-SB"/>
          <w:lang w:val="zh-Hant"/>
        </w:rPr>
        <w:t>關係有更豐富的基本形態， 可描述現實網路中的</w:t>
      </w:r>
      <w:r w:rsidRPr="007B1F6F">
        <w:rPr>
          <w:rFonts w:ascii="DFKai-SB" w:eastAsia="DFKai-SB" w:hAnsi="DFKai-SB" w:hint="eastAsia"/>
          <w:lang w:val="zh-Hant"/>
        </w:rPr>
        <w:t>許多</w:t>
      </w:r>
      <w:r w:rsidRPr="007B1F6F">
        <w:rPr>
          <w:rFonts w:ascii="DFKai-SB" w:eastAsia="DFKai-SB" w:hAnsi="DFKai-SB"/>
          <w:lang w:val="zh-Hant"/>
        </w:rPr>
        <w:t>現象，因而存在廣闊的研究空間。例如，在包含成員、活動兩種節點的二模歸屬網路中，三元閉</w:t>
      </w:r>
      <w:r w:rsidRPr="007B1F6F">
        <w:rPr>
          <w:rFonts w:ascii="DFKai-SB" w:eastAsia="DFKai-SB" w:hAnsi="DFKai-SB" w:hint="eastAsia"/>
          <w:lang w:val="zh-Hant"/>
        </w:rPr>
        <w:t>合</w:t>
      </w:r>
      <w:r w:rsidRPr="007B1F6F">
        <w:rPr>
          <w:rFonts w:ascii="DFKai-SB" w:eastAsia="DFKai-SB" w:hAnsi="DFKai-SB"/>
          <w:lang w:val="zh-Hant"/>
        </w:rPr>
        <w:t>可分為個體閉</w:t>
      </w:r>
      <w:r w:rsidRPr="007B1F6F">
        <w:rPr>
          <w:rFonts w:ascii="DFKai-SB" w:eastAsia="DFKai-SB" w:hAnsi="DFKai-SB" w:hint="eastAsia"/>
          <w:lang w:val="zh-Hant"/>
        </w:rPr>
        <w:t>合</w:t>
      </w:r>
      <w:r w:rsidRPr="007B1F6F">
        <w:rPr>
          <w:rFonts w:ascii="DFKai-SB" w:eastAsia="DFKai-SB" w:hAnsi="DFKai-SB"/>
          <w:lang w:val="zh-Hant"/>
        </w:rPr>
        <w:t>、社團閉</w:t>
      </w:r>
      <w:r w:rsidRPr="007B1F6F">
        <w:rPr>
          <w:rFonts w:ascii="DFKai-SB" w:eastAsia="DFKai-SB" w:hAnsi="DFKai-SB" w:hint="eastAsia"/>
          <w:lang w:val="zh-Hant"/>
        </w:rPr>
        <w:t>合以及</w:t>
      </w:r>
      <w:r w:rsidRPr="007B1F6F">
        <w:rPr>
          <w:rFonts w:ascii="DFKai-SB" w:eastAsia="DFKai-SB" w:hAnsi="DFKai-SB"/>
          <w:lang w:val="zh-Hant"/>
        </w:rPr>
        <w:t>會員閉</w:t>
      </w:r>
      <w:r w:rsidRPr="007B1F6F">
        <w:rPr>
          <w:rFonts w:ascii="DFKai-SB" w:eastAsia="DFKai-SB" w:hAnsi="DFKai-SB" w:hint="eastAsia"/>
          <w:lang w:val="zh-Hant"/>
        </w:rPr>
        <w:t>合</w:t>
      </w:r>
      <w:r w:rsidRPr="007B1F6F">
        <w:rPr>
          <w:rFonts w:ascii="DFKai-SB" w:eastAsia="DFKai-SB" w:hAnsi="DFKai-SB"/>
          <w:lang w:val="zh-Hant"/>
        </w:rPr>
        <w:t>，分別</w:t>
      </w:r>
      <w:r w:rsidRPr="007B1F6F">
        <w:rPr>
          <w:rFonts w:ascii="DFKai-SB" w:eastAsia="DFKai-SB" w:hAnsi="DFKai-SB" w:hint="eastAsia"/>
          <w:lang w:val="zh-Hant"/>
        </w:rPr>
        <w:t>象徵</w:t>
      </w:r>
      <w:r w:rsidRPr="007B1F6F">
        <w:rPr>
          <w:rFonts w:ascii="DFKai-SB" w:eastAsia="DFKai-SB" w:hAnsi="DFKai-SB"/>
          <w:lang w:val="zh-Hant"/>
        </w:rPr>
        <w:t xml:space="preserve">體間關係傳遞、個體通過活動建立關係、個體受好友影響加入活動三種現實場景。 </w:t>
      </w:r>
    </w:p>
    <w:p w14:paraId="63AD471D" w14:textId="5D79E099" w:rsidR="00C43B7A" w:rsidRPr="007B1F6F" w:rsidRDefault="00B23801" w:rsidP="005F767D">
      <w:pPr>
        <w:ind w:firstLineChars="177" w:firstLine="425"/>
        <w:jc w:val="both"/>
        <w:rPr>
          <w:rFonts w:ascii="Times New Roman" w:eastAsia="DFKai-SB" w:hAnsi="Times New Roman" w:cs="Times New Roman"/>
        </w:rPr>
      </w:pPr>
      <w:r w:rsidRPr="007B1F6F">
        <w:rPr>
          <w:rFonts w:ascii="Times New Roman" w:hAnsi="Times New Roman" w:cs="Times New Roman"/>
          <w:noProof/>
        </w:rPr>
        <w:drawing>
          <wp:anchor distT="0" distB="0" distL="114300" distR="114300" simplePos="0" relativeHeight="251686912" behindDoc="1" locked="0" layoutInCell="1" allowOverlap="1" wp14:anchorId="25022989" wp14:editId="52BB5D1D">
            <wp:simplePos x="0" y="0"/>
            <wp:positionH relativeFrom="margin">
              <wp:posOffset>1343729</wp:posOffset>
            </wp:positionH>
            <wp:positionV relativeFrom="paragraph">
              <wp:posOffset>610327</wp:posOffset>
            </wp:positionV>
            <wp:extent cx="3183255" cy="2145665"/>
            <wp:effectExtent l="0" t="0" r="0" b="6985"/>
            <wp:wrapTopAndBottom/>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83255" cy="2145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71347" w:rsidRPr="007B1F6F">
        <w:rPr>
          <w:rFonts w:ascii="Times New Roman" w:eastAsia="DFKai-SB" w:hAnsi="Times New Roman" w:cs="Times New Roman" w:hint="eastAsia"/>
        </w:rPr>
        <w:t>以簡單圖表來說明這個概念，</w:t>
      </w:r>
      <w:r w:rsidR="00C43B7A" w:rsidRPr="007B1F6F">
        <w:rPr>
          <w:rFonts w:ascii="Times New Roman" w:eastAsia="DFKai-SB" w:hAnsi="Times New Roman" w:cs="Times New Roman"/>
        </w:rPr>
        <w:t>當</w:t>
      </w:r>
      <w:r w:rsidR="00C43B7A" w:rsidRPr="007B1F6F">
        <w:rPr>
          <w:rFonts w:ascii="Times New Roman" w:eastAsia="DFKai-SB" w:hAnsi="Times New Roman" w:cs="Times New Roman"/>
        </w:rPr>
        <w:t>A-B</w:t>
      </w:r>
      <w:r w:rsidR="00C43B7A" w:rsidRPr="007B1F6F">
        <w:rPr>
          <w:rFonts w:ascii="Times New Roman" w:eastAsia="DFKai-SB" w:hAnsi="Times New Roman" w:cs="Times New Roman"/>
        </w:rPr>
        <w:t>，</w:t>
      </w:r>
      <w:r w:rsidR="00C43B7A" w:rsidRPr="007B1F6F">
        <w:rPr>
          <w:rFonts w:ascii="Times New Roman" w:eastAsia="DFKai-SB" w:hAnsi="Times New Roman" w:cs="Times New Roman"/>
        </w:rPr>
        <w:t xml:space="preserve">A-C </w:t>
      </w:r>
      <w:r w:rsidR="00C43B7A" w:rsidRPr="007B1F6F">
        <w:rPr>
          <w:rFonts w:ascii="Times New Roman" w:eastAsia="DFKai-SB" w:hAnsi="Times New Roman" w:cs="Times New Roman"/>
        </w:rPr>
        <w:t>認識，則過一段時間後，</w:t>
      </w:r>
      <w:r w:rsidR="00C43B7A" w:rsidRPr="007B1F6F">
        <w:rPr>
          <w:rFonts w:ascii="Times New Roman" w:eastAsia="DFKai-SB" w:hAnsi="Times New Roman" w:cs="Times New Roman"/>
        </w:rPr>
        <w:t xml:space="preserve">B-C </w:t>
      </w:r>
      <w:r w:rsidR="00C43B7A" w:rsidRPr="007B1F6F">
        <w:rPr>
          <w:rFonts w:ascii="Times New Roman" w:eastAsia="DFKai-SB" w:hAnsi="Times New Roman" w:cs="Times New Roman"/>
        </w:rPr>
        <w:t>很有可能也會互相認識</w:t>
      </w:r>
      <w:r w:rsidR="00C43B7A" w:rsidRPr="007B1F6F">
        <w:rPr>
          <w:rFonts w:ascii="Times New Roman" w:eastAsia="DFKai-SB" w:hAnsi="Times New Roman" w:cs="Times New Roman" w:hint="eastAsia"/>
        </w:rPr>
        <w:t>（</w:t>
      </w:r>
      <w:r w:rsidR="00C43B7A" w:rsidRPr="007B1F6F">
        <w:rPr>
          <w:rFonts w:ascii="Times New Roman" w:eastAsia="DFKai-SB" w:hAnsi="Times New Roman" w:cs="Times New Roman"/>
        </w:rPr>
        <w:t>如圖</w:t>
      </w:r>
      <w:r w:rsidR="00C43B7A" w:rsidRPr="007B1F6F">
        <w:rPr>
          <w:rFonts w:ascii="Times New Roman" w:eastAsia="DFKai-SB" w:hAnsi="Times New Roman" w:cs="Times New Roman" w:hint="eastAsia"/>
        </w:rPr>
        <w:t>一）</w:t>
      </w:r>
      <w:r w:rsidR="00C43B7A" w:rsidRPr="007B1F6F">
        <w:rPr>
          <w:rFonts w:ascii="Times New Roman" w:eastAsia="DFKai-SB" w:hAnsi="Times New Roman" w:cs="Times New Roman"/>
        </w:rPr>
        <w:t>，形成一個三角關係。</w:t>
      </w:r>
    </w:p>
    <w:p w14:paraId="4699A926" w14:textId="1B350E7F" w:rsidR="002A3605" w:rsidRPr="007B1F6F" w:rsidRDefault="002A3605" w:rsidP="006F788B">
      <w:pPr>
        <w:rPr>
          <w:rFonts w:ascii="DFKai-SB" w:eastAsia="DFKai-SB" w:hAnsi="DFKai-SB"/>
        </w:rPr>
      </w:pPr>
    </w:p>
    <w:p w14:paraId="4CCACE31" w14:textId="481F394A" w:rsidR="00DF1E49" w:rsidRPr="007B1F6F" w:rsidRDefault="00DF1E49" w:rsidP="005F767D">
      <w:pPr>
        <w:jc w:val="center"/>
        <w:rPr>
          <w:rFonts w:ascii="DFKai-SB" w:eastAsia="DFKai-SB" w:hAnsi="DFKai-SB"/>
        </w:rPr>
      </w:pPr>
      <w:r w:rsidRPr="007B1F6F">
        <w:rPr>
          <w:rFonts w:ascii="DFKai-SB" w:eastAsia="DFKai-SB" w:hAnsi="DFKai-SB" w:hint="eastAsia"/>
        </w:rPr>
        <w:t>圖一</w:t>
      </w:r>
      <w:r w:rsidRPr="007B1F6F">
        <w:rPr>
          <w:rFonts w:ascii="DFKai-SB" w:eastAsia="DFKai-SB" w:hAnsi="DFKai-SB"/>
        </w:rPr>
        <w:t>、</w:t>
      </w:r>
      <w:r w:rsidRPr="007B1F6F">
        <w:rPr>
          <w:rFonts w:ascii="DFKai-SB" w:eastAsia="DFKai-SB" w:hAnsi="DFKai-SB" w:hint="eastAsia"/>
        </w:rPr>
        <w:t>社群網路的三角閉合</w:t>
      </w:r>
    </w:p>
    <w:p w14:paraId="6B967728" w14:textId="69D0AD42" w:rsidR="002A3605" w:rsidRPr="007B1F6F" w:rsidRDefault="00A57778" w:rsidP="005F767D">
      <w:pPr>
        <w:pStyle w:val="a4"/>
        <w:widowControl/>
        <w:numPr>
          <w:ilvl w:val="0"/>
          <w:numId w:val="3"/>
        </w:numPr>
        <w:ind w:leftChars="0"/>
        <w:rPr>
          <w:rFonts w:ascii="Times New Roman" w:eastAsia="DFKai-SB" w:hAnsi="Times New Roman" w:cs="Times New Roman"/>
          <w:b/>
          <w:bCs/>
          <w:sz w:val="32"/>
          <w:szCs w:val="28"/>
        </w:rPr>
      </w:pPr>
      <w:proofErr w:type="spellStart"/>
      <w:r w:rsidRPr="007B1F6F">
        <w:rPr>
          <w:rFonts w:ascii="Times New Roman" w:eastAsia="DFKai-SB" w:hAnsi="Times New Roman" w:cs="Times New Roman"/>
          <w:b/>
          <w:bCs/>
          <w:sz w:val="32"/>
          <w:szCs w:val="28"/>
        </w:rPr>
        <w:t>Homophily</w:t>
      </w:r>
      <w:proofErr w:type="spellEnd"/>
    </w:p>
    <w:p w14:paraId="09F62D93" w14:textId="399C01CB" w:rsidR="008B6F53" w:rsidRPr="007B1F6F" w:rsidRDefault="00A57778" w:rsidP="008B6F53">
      <w:pPr>
        <w:ind w:firstLineChars="177" w:firstLine="425"/>
        <w:jc w:val="both"/>
        <w:rPr>
          <w:rFonts w:ascii="Times New Roman" w:eastAsia="DFKai-SB" w:hAnsi="Times New Roman" w:cs="Times New Roman"/>
        </w:rPr>
      </w:pPr>
      <w:proofErr w:type="spellStart"/>
      <w:r w:rsidRPr="007B1F6F">
        <w:rPr>
          <w:rFonts w:ascii="Times New Roman" w:eastAsia="DFKai-SB" w:hAnsi="Times New Roman" w:cs="Times New Roman"/>
        </w:rPr>
        <w:t>Homophily</w:t>
      </w:r>
      <w:proofErr w:type="spellEnd"/>
      <w:r w:rsidRPr="007B1F6F">
        <w:rPr>
          <w:rFonts w:ascii="Times New Roman" w:eastAsia="DFKai-SB" w:hAnsi="Times New Roman" w:cs="Times New Roman"/>
        </w:rPr>
        <w:t>即為同質偏好</w:t>
      </w:r>
      <w:r w:rsidR="008B6F53" w:rsidRPr="007B1F6F">
        <w:rPr>
          <w:rFonts w:ascii="Times New Roman" w:eastAsia="DFKai-SB" w:hAnsi="Times New Roman" w:cs="Times New Roman" w:hint="eastAsia"/>
        </w:rPr>
        <w:t>、來源為古希臘語：</w:t>
      </w:r>
      <w:proofErr w:type="spellStart"/>
      <w:r w:rsidR="008B6F53" w:rsidRPr="007B1F6F">
        <w:rPr>
          <w:rFonts w:ascii="Times New Roman" w:eastAsia="DFKai-SB" w:hAnsi="Times New Roman" w:cs="Times New Roman"/>
        </w:rPr>
        <w:t>homoû</w:t>
      </w:r>
      <w:proofErr w:type="spellEnd"/>
      <w:proofErr w:type="gramStart"/>
      <w:r w:rsidR="008B6F53" w:rsidRPr="007B1F6F">
        <w:rPr>
          <w:rFonts w:ascii="Times New Roman" w:eastAsia="DFKai-SB" w:hAnsi="Times New Roman" w:cs="Times New Roman" w:hint="eastAsia"/>
        </w:rPr>
        <w:t>，“</w:t>
      </w:r>
      <w:r w:rsidR="008B6F53" w:rsidRPr="007B1F6F">
        <w:rPr>
          <w:rFonts w:ascii="Times New Roman" w:eastAsia="DFKai-SB" w:hAnsi="Times New Roman" w:cs="Times New Roman"/>
        </w:rPr>
        <w:t xml:space="preserve"> together</w:t>
      </w:r>
      <w:proofErr w:type="gramEnd"/>
      <w:r w:rsidR="008B6F53" w:rsidRPr="007B1F6F">
        <w:rPr>
          <w:rFonts w:ascii="Times New Roman" w:eastAsia="DFKai-SB" w:hAnsi="Times New Roman" w:cs="Times New Roman"/>
        </w:rPr>
        <w:t>” +</w:t>
      </w:r>
      <w:r w:rsidR="006F788B" w:rsidRPr="007B1F6F">
        <w:rPr>
          <w:rFonts w:ascii="Times New Roman" w:eastAsia="DFKai-SB" w:hAnsi="Times New Roman" w:cs="Times New Roman" w:hint="eastAsia"/>
        </w:rPr>
        <w:t xml:space="preserve"> </w:t>
      </w:r>
      <w:proofErr w:type="spellStart"/>
      <w:r w:rsidR="008B6F53" w:rsidRPr="007B1F6F">
        <w:rPr>
          <w:rFonts w:ascii="Times New Roman" w:eastAsia="DFKai-SB" w:hAnsi="Times New Roman" w:cs="Times New Roman"/>
        </w:rPr>
        <w:t>philíē</w:t>
      </w:r>
      <w:proofErr w:type="spellEnd"/>
      <w:r w:rsidR="008B6F53" w:rsidRPr="007B1F6F">
        <w:rPr>
          <w:rFonts w:ascii="Times New Roman" w:eastAsia="DFKai-SB" w:hAnsi="Times New Roman" w:cs="Times New Roman" w:hint="eastAsia"/>
        </w:rPr>
        <w:t>，“</w:t>
      </w:r>
      <w:r w:rsidR="008B6F53" w:rsidRPr="007B1F6F">
        <w:rPr>
          <w:rFonts w:ascii="Times New Roman" w:eastAsia="DFKai-SB" w:hAnsi="Times New Roman" w:cs="Times New Roman"/>
        </w:rPr>
        <w:t xml:space="preserve"> friendship</w:t>
      </w:r>
      <w:r w:rsidR="008B6F53" w:rsidRPr="007B1F6F">
        <w:rPr>
          <w:rFonts w:ascii="Times New Roman" w:eastAsia="DFKai-SB" w:hAnsi="Times New Roman" w:cs="Times New Roman" w:hint="eastAsia"/>
        </w:rPr>
        <w:t>，</w:t>
      </w:r>
      <w:r w:rsidR="008B6F53" w:rsidRPr="007B1F6F">
        <w:rPr>
          <w:rFonts w:ascii="Times New Roman" w:eastAsia="DFKai-SB" w:hAnsi="Times New Roman" w:cs="Times New Roman"/>
        </w:rPr>
        <w:t>love”</w:t>
      </w:r>
      <w:r w:rsidR="00CB49C5" w:rsidRPr="007B1F6F">
        <w:rPr>
          <w:rFonts w:ascii="Times New Roman" w:eastAsia="DFKai-SB" w:hAnsi="Times New Roman" w:cs="Times New Roman"/>
        </w:rPr>
        <w:t>，是指個體更傾向於與他們相似的人交往和建立鏈結，即「物以類聚，人以群分」。不少社會網路分析研究都觀察到了某種形式的同質性，並指出「相似」就容易產生聯繫。同質性通常存在於年齡、性別、階層等分類間，體間相似的特質（如信念、價值觀、教育等）讓他們更容易交流並建立關係。</w:t>
      </w:r>
      <w:r w:rsidR="008B6F53" w:rsidRPr="007B1F6F">
        <w:rPr>
          <w:rFonts w:ascii="Times New Roman" w:eastAsia="DFKai-SB" w:hAnsi="Times New Roman" w:cs="Times New Roman" w:hint="eastAsia"/>
        </w:rPr>
        <w:t>同質偏好、也就是同形、其相反詞為異形或混合。處於親密關係中的個人具有共同的特徵（信念，價值觀，教育程度</w:t>
      </w:r>
      <w:r w:rsidR="008B6F53" w:rsidRPr="007B1F6F">
        <w:rPr>
          <w:rFonts w:ascii="Times New Roman" w:eastAsia="DFKai-SB" w:hAnsi="Times New Roman" w:cs="Times New Roman" w:hint="eastAsia"/>
        </w:rPr>
        <w:lastRenderedPageBreak/>
        <w:t>等），這使溝通和關係的形成變得更加容易。在動物的交配對之間的同源性已在進化生物學領域進行了廣泛的研究，這被稱為分類交配。在自然動物的交配種群中，交配對之間的同質性很普遍。</w:t>
      </w:r>
      <w:r w:rsidR="00B55E33" w:rsidRPr="007B1F6F">
        <w:rPr>
          <w:rFonts w:ascii="Times New Roman" w:eastAsia="DFKai-SB" w:hAnsi="Times New Roman" w:cs="Times New Roman" w:hint="eastAsia"/>
        </w:rPr>
        <w:t>同質偏好有許多的因素可以歸納，舉最基本的三點為例</w:t>
      </w:r>
      <w:r w:rsidR="008B6F53" w:rsidRPr="007B1F6F">
        <w:rPr>
          <w:rFonts w:ascii="Times New Roman" w:eastAsia="DFKai-SB" w:hAnsi="Times New Roman" w:cs="Times New Roman" w:hint="eastAsia"/>
        </w:rPr>
        <w:t>：</w:t>
      </w:r>
    </w:p>
    <w:p w14:paraId="1EFC254A" w14:textId="17E1A4ED" w:rsidR="008B6F53" w:rsidRPr="007B1F6F" w:rsidRDefault="008B6F53" w:rsidP="00B55E33">
      <w:pPr>
        <w:pStyle w:val="a4"/>
        <w:numPr>
          <w:ilvl w:val="1"/>
          <w:numId w:val="3"/>
        </w:numPr>
        <w:ind w:leftChars="0"/>
        <w:jc w:val="both"/>
        <w:rPr>
          <w:rFonts w:ascii="Times New Roman" w:eastAsia="DFKai-SB" w:hAnsi="Times New Roman" w:cs="Times New Roman"/>
        </w:rPr>
      </w:pPr>
      <w:r w:rsidRPr="007B1F6F">
        <w:rPr>
          <w:rFonts w:ascii="Times New Roman" w:eastAsia="DFKai-SB" w:hAnsi="Times New Roman" w:cs="Times New Roman" w:hint="eastAsia"/>
        </w:rPr>
        <w:t>種族與民族</w:t>
      </w:r>
    </w:p>
    <w:p w14:paraId="578CB9F2" w14:textId="36A147E2" w:rsidR="008B6F53" w:rsidRPr="007B1F6F" w:rsidRDefault="008B6F53" w:rsidP="006F788B">
      <w:pPr>
        <w:ind w:leftChars="236" w:left="566" w:firstLineChars="177" w:firstLine="425"/>
        <w:jc w:val="both"/>
        <w:rPr>
          <w:rFonts w:ascii="Times New Roman" w:eastAsia="DFKai-SB" w:hAnsi="Times New Roman" w:cs="Times New Roman"/>
        </w:rPr>
      </w:pPr>
      <w:r w:rsidRPr="007B1F6F">
        <w:rPr>
          <w:rFonts w:ascii="Times New Roman" w:eastAsia="DFKai-SB" w:hAnsi="Times New Roman" w:cs="Times New Roman" w:hint="eastAsia"/>
        </w:rPr>
        <w:t>當今各國的社交網絡在種族和種族方面存在很大差異，較小的</w:t>
      </w:r>
      <w:r w:rsidR="00B55E33" w:rsidRPr="007B1F6F">
        <w:rPr>
          <w:rFonts w:ascii="Times New Roman" w:eastAsia="DFKai-SB" w:hAnsi="Times New Roman" w:cs="Times New Roman" w:hint="eastAsia"/>
        </w:rPr>
        <w:t>族群</w:t>
      </w:r>
      <w:r w:rsidRPr="007B1F6F">
        <w:rPr>
          <w:rFonts w:ascii="Times New Roman" w:eastAsia="DFKai-SB" w:hAnsi="Times New Roman" w:cs="Times New Roman" w:hint="eastAsia"/>
        </w:rPr>
        <w:t>僅由於成員數而具有較低的多樣性。這傾向於使種族和少數民族群體具有更高的基線同質性。種族也</w:t>
      </w:r>
      <w:r w:rsidR="00B55E33" w:rsidRPr="007B1F6F">
        <w:rPr>
          <w:rFonts w:ascii="Times New Roman" w:eastAsia="DFKai-SB" w:hAnsi="Times New Roman" w:cs="Times New Roman" w:hint="eastAsia"/>
        </w:rPr>
        <w:t>會影響</w:t>
      </w:r>
      <w:r w:rsidRPr="007B1F6F">
        <w:rPr>
          <w:rFonts w:ascii="Times New Roman" w:eastAsia="DFKai-SB" w:hAnsi="Times New Roman" w:cs="Times New Roman" w:hint="eastAsia"/>
        </w:rPr>
        <w:t>受教育程度和職業，這進一步增加了</w:t>
      </w:r>
      <w:r w:rsidR="00B55E33" w:rsidRPr="007B1F6F">
        <w:rPr>
          <w:rFonts w:ascii="Times New Roman" w:eastAsia="DFKai-SB" w:hAnsi="Times New Roman" w:cs="Times New Roman" w:hint="eastAsia"/>
        </w:rPr>
        <w:t>同族之間的</w:t>
      </w:r>
      <w:r w:rsidRPr="007B1F6F">
        <w:rPr>
          <w:rFonts w:ascii="Times New Roman" w:eastAsia="DFKai-SB" w:hAnsi="Times New Roman" w:cs="Times New Roman" w:hint="eastAsia"/>
        </w:rPr>
        <w:t>同質性。</w:t>
      </w:r>
    </w:p>
    <w:p w14:paraId="4CC6585F" w14:textId="759B8DD5" w:rsidR="008B6F53" w:rsidRPr="007B1F6F" w:rsidRDefault="008B6F53" w:rsidP="00B55E33">
      <w:pPr>
        <w:pStyle w:val="a4"/>
        <w:numPr>
          <w:ilvl w:val="1"/>
          <w:numId w:val="3"/>
        </w:numPr>
        <w:ind w:leftChars="0"/>
        <w:jc w:val="both"/>
        <w:rPr>
          <w:rFonts w:ascii="Times New Roman" w:eastAsia="DFKai-SB" w:hAnsi="Times New Roman" w:cs="Times New Roman"/>
        </w:rPr>
      </w:pPr>
      <w:r w:rsidRPr="007B1F6F">
        <w:rPr>
          <w:rFonts w:ascii="Times New Roman" w:eastAsia="DFKai-SB" w:hAnsi="Times New Roman" w:cs="Times New Roman" w:hint="eastAsia"/>
        </w:rPr>
        <w:t>性別</w:t>
      </w:r>
    </w:p>
    <w:p w14:paraId="5A440935" w14:textId="26986BDD" w:rsidR="008B6F53" w:rsidRPr="007B1F6F" w:rsidRDefault="008B6F53" w:rsidP="006F788B">
      <w:pPr>
        <w:tabs>
          <w:tab w:val="left" w:pos="567"/>
        </w:tabs>
        <w:ind w:leftChars="236" w:left="566" w:firstLineChars="177" w:firstLine="425"/>
        <w:jc w:val="both"/>
        <w:rPr>
          <w:rFonts w:ascii="Times New Roman" w:eastAsia="DFKai-SB" w:hAnsi="Times New Roman" w:cs="Times New Roman"/>
        </w:rPr>
      </w:pPr>
      <w:r w:rsidRPr="007B1F6F">
        <w:rPr>
          <w:rFonts w:ascii="Times New Roman" w:eastAsia="DFKai-SB" w:hAnsi="Times New Roman" w:cs="Times New Roman" w:hint="eastAsia"/>
        </w:rPr>
        <w:t>性別</w:t>
      </w:r>
      <w:r w:rsidR="00B55E33" w:rsidRPr="007B1F6F">
        <w:rPr>
          <w:rFonts w:ascii="Times New Roman" w:eastAsia="DFKai-SB" w:hAnsi="Times New Roman" w:cs="Times New Roman" w:hint="eastAsia"/>
        </w:rPr>
        <w:t>同質</w:t>
      </w:r>
      <w:r w:rsidRPr="007B1F6F">
        <w:rPr>
          <w:rFonts w:ascii="Times New Roman" w:eastAsia="DFKai-SB" w:hAnsi="Times New Roman" w:cs="Times New Roman" w:hint="eastAsia"/>
        </w:rPr>
        <w:t>方面與種族和種族相比的同質性相對較低</w:t>
      </w:r>
      <w:r w:rsidR="00B55E33" w:rsidRPr="007B1F6F">
        <w:rPr>
          <w:rFonts w:ascii="Times New Roman" w:eastAsia="DFKai-SB" w:hAnsi="Times New Roman" w:cs="Times New Roman" w:hint="eastAsia"/>
        </w:rPr>
        <w:t>，</w:t>
      </w:r>
      <w:r w:rsidRPr="007B1F6F">
        <w:rPr>
          <w:rFonts w:ascii="Times New Roman" w:eastAsia="DFKai-SB" w:hAnsi="Times New Roman" w:cs="Times New Roman" w:hint="eastAsia"/>
        </w:rPr>
        <w:t>男女經常生活在一起，人口眾多且大小相等。大多數同</w:t>
      </w:r>
      <w:r w:rsidR="00B55E33" w:rsidRPr="007B1F6F">
        <w:rPr>
          <w:rFonts w:ascii="Times New Roman" w:eastAsia="DFKai-SB" w:hAnsi="Times New Roman" w:cs="Times New Roman" w:hint="eastAsia"/>
        </w:rPr>
        <w:t>質都</w:t>
      </w:r>
      <w:r w:rsidRPr="007B1F6F">
        <w:rPr>
          <w:rFonts w:ascii="Times New Roman" w:eastAsia="DFKai-SB" w:hAnsi="Times New Roman" w:cs="Times New Roman" w:hint="eastAsia"/>
        </w:rPr>
        <w:t>是近交類型的</w:t>
      </w:r>
      <w:r w:rsidR="00B55E33" w:rsidRPr="007B1F6F">
        <w:rPr>
          <w:rFonts w:ascii="Times New Roman" w:eastAsia="DFKai-SB" w:hAnsi="Times New Roman" w:cs="Times New Roman" w:hint="eastAsia"/>
        </w:rPr>
        <w:t>，通常</w:t>
      </w:r>
      <w:r w:rsidRPr="007B1F6F">
        <w:rPr>
          <w:rFonts w:ascii="Times New Roman" w:eastAsia="DFKai-SB" w:hAnsi="Times New Roman" w:cs="Times New Roman" w:hint="eastAsia"/>
        </w:rPr>
        <w:t>在學校裡</w:t>
      </w:r>
      <w:r w:rsidR="00B55E33" w:rsidRPr="007B1F6F">
        <w:rPr>
          <w:rFonts w:ascii="Times New Roman" w:eastAsia="DFKai-SB" w:hAnsi="Times New Roman" w:cs="Times New Roman" w:hint="eastAsia"/>
        </w:rPr>
        <w:t>有</w:t>
      </w:r>
      <w:r w:rsidRPr="007B1F6F">
        <w:rPr>
          <w:rFonts w:ascii="Times New Roman" w:eastAsia="DFKai-SB" w:hAnsi="Times New Roman" w:cs="Times New Roman" w:hint="eastAsia"/>
        </w:rPr>
        <w:t>較高的性別同質性。</w:t>
      </w:r>
    </w:p>
    <w:p w14:paraId="7F222093" w14:textId="093A4DFC" w:rsidR="008B6F53" w:rsidRPr="007B1F6F" w:rsidRDefault="008B6F53" w:rsidP="00B55E33">
      <w:pPr>
        <w:pStyle w:val="a4"/>
        <w:numPr>
          <w:ilvl w:val="1"/>
          <w:numId w:val="3"/>
        </w:numPr>
        <w:ind w:leftChars="0"/>
        <w:jc w:val="both"/>
        <w:rPr>
          <w:rFonts w:ascii="Times New Roman" w:eastAsia="DFKai-SB" w:hAnsi="Times New Roman" w:cs="Times New Roman"/>
        </w:rPr>
      </w:pPr>
      <w:r w:rsidRPr="007B1F6F">
        <w:rPr>
          <w:rFonts w:ascii="Times New Roman" w:eastAsia="DFKai-SB" w:hAnsi="Times New Roman" w:cs="Times New Roman" w:hint="eastAsia"/>
        </w:rPr>
        <w:t>年齡</w:t>
      </w:r>
    </w:p>
    <w:p w14:paraId="2B2FE2B2" w14:textId="78EFF155" w:rsidR="006F788B" w:rsidRPr="007B1F6F" w:rsidRDefault="008B6F53" w:rsidP="00B23801">
      <w:pPr>
        <w:ind w:leftChars="236" w:left="566" w:firstLineChars="177" w:firstLine="425"/>
        <w:jc w:val="both"/>
        <w:rPr>
          <w:rFonts w:ascii="Times New Roman" w:eastAsia="DFKai-SB" w:hAnsi="Times New Roman" w:cs="Times New Roman"/>
        </w:rPr>
      </w:pPr>
      <w:r w:rsidRPr="007B1F6F">
        <w:rPr>
          <w:rFonts w:ascii="Times New Roman" w:eastAsia="DFKai-SB" w:hAnsi="Times New Roman" w:cs="Times New Roman" w:hint="eastAsia"/>
        </w:rPr>
        <w:t>大多數</w:t>
      </w:r>
      <w:r w:rsidR="00B55E33" w:rsidRPr="007B1F6F">
        <w:rPr>
          <w:rFonts w:ascii="Times New Roman" w:eastAsia="DFKai-SB" w:hAnsi="Times New Roman" w:cs="Times New Roman" w:hint="eastAsia"/>
        </w:rPr>
        <w:t>的</w:t>
      </w:r>
      <w:r w:rsidRPr="007B1F6F">
        <w:rPr>
          <w:rFonts w:ascii="Times New Roman" w:eastAsia="DFKai-SB" w:hAnsi="Times New Roman" w:cs="Times New Roman" w:hint="eastAsia"/>
        </w:rPr>
        <w:t>年齡</w:t>
      </w:r>
      <w:r w:rsidR="00B55E33" w:rsidRPr="007B1F6F">
        <w:rPr>
          <w:rFonts w:ascii="Times New Roman" w:eastAsia="DFKai-SB" w:hAnsi="Times New Roman" w:cs="Times New Roman" w:hint="eastAsia"/>
        </w:rPr>
        <w:t>同質性都</w:t>
      </w:r>
      <w:r w:rsidRPr="007B1F6F">
        <w:rPr>
          <w:rFonts w:ascii="Times New Roman" w:eastAsia="DFKai-SB" w:hAnsi="Times New Roman" w:cs="Times New Roman" w:hint="eastAsia"/>
        </w:rPr>
        <w:t>是基線類型</w:t>
      </w:r>
      <w:r w:rsidR="00B55E33" w:rsidRPr="007B1F6F">
        <w:rPr>
          <w:rFonts w:ascii="Times New Roman" w:eastAsia="DFKai-SB" w:hAnsi="Times New Roman" w:cs="Times New Roman" w:hint="eastAsia"/>
        </w:rPr>
        <w:t>1988</w:t>
      </w:r>
      <w:r w:rsidR="00B55E33" w:rsidRPr="007B1F6F">
        <w:rPr>
          <w:rFonts w:ascii="Times New Roman" w:eastAsia="DFKai-SB" w:hAnsi="Times New Roman" w:cs="Times New Roman" w:hint="eastAsia"/>
        </w:rPr>
        <w:t>年學者</w:t>
      </w:r>
      <w:r w:rsidRPr="007B1F6F">
        <w:rPr>
          <w:rFonts w:ascii="Times New Roman" w:eastAsia="DFKai-SB" w:hAnsi="Times New Roman" w:cs="Times New Roman" w:hint="eastAsia"/>
        </w:rPr>
        <w:t>Marsden</w:t>
      </w:r>
      <w:r w:rsidRPr="007B1F6F">
        <w:rPr>
          <w:rFonts w:ascii="Times New Roman" w:eastAsia="DFKai-SB" w:hAnsi="Times New Roman" w:cs="Times New Roman" w:hint="eastAsia"/>
        </w:rPr>
        <w:t>發現了不同年齡</w:t>
      </w:r>
      <w:r w:rsidR="00B55E33" w:rsidRPr="007B1F6F">
        <w:rPr>
          <w:rFonts w:ascii="Times New Roman" w:eastAsia="DFKai-SB" w:hAnsi="Times New Roman" w:cs="Times New Roman" w:hint="eastAsia"/>
        </w:rPr>
        <w:t>會失去</w:t>
      </w:r>
      <w:r w:rsidRPr="007B1F6F">
        <w:rPr>
          <w:rFonts w:ascii="Times New Roman" w:eastAsia="DFKai-SB" w:hAnsi="Times New Roman" w:cs="Times New Roman" w:hint="eastAsia"/>
        </w:rPr>
        <w:t>同質性的</w:t>
      </w:r>
      <w:r w:rsidR="00B55E33" w:rsidRPr="007B1F6F">
        <w:rPr>
          <w:rFonts w:ascii="Times New Roman" w:eastAsia="DFKai-SB" w:hAnsi="Times New Roman" w:cs="Times New Roman" w:hint="eastAsia"/>
        </w:rPr>
        <w:t>有趣</w:t>
      </w:r>
      <w:r w:rsidRPr="007B1F6F">
        <w:rPr>
          <w:rFonts w:ascii="Times New Roman" w:eastAsia="DFKai-SB" w:hAnsi="Times New Roman" w:cs="Times New Roman" w:hint="eastAsia"/>
        </w:rPr>
        <w:t>模式。某人的年齡</w:t>
      </w:r>
      <w:r w:rsidR="00B55E33" w:rsidRPr="007B1F6F">
        <w:rPr>
          <w:rFonts w:ascii="Times New Roman" w:eastAsia="DFKai-SB" w:hAnsi="Times New Roman" w:cs="Times New Roman" w:hint="eastAsia"/>
        </w:rPr>
        <w:t>在</w:t>
      </w:r>
      <w:r w:rsidRPr="007B1F6F">
        <w:rPr>
          <w:rFonts w:ascii="Times New Roman" w:eastAsia="DFKai-SB" w:hAnsi="Times New Roman" w:cs="Times New Roman" w:hint="eastAsia"/>
        </w:rPr>
        <w:t>與他人交往</w:t>
      </w:r>
      <w:r w:rsidR="00B55E33" w:rsidRPr="007B1F6F">
        <w:rPr>
          <w:rFonts w:ascii="Times New Roman" w:eastAsia="DFKai-SB" w:hAnsi="Times New Roman" w:cs="Times New Roman" w:hint="eastAsia"/>
        </w:rPr>
        <w:t>層面占了很重要的地位</w:t>
      </w:r>
      <w:r w:rsidRPr="007B1F6F">
        <w:rPr>
          <w:rFonts w:ascii="Times New Roman" w:eastAsia="DFKai-SB" w:hAnsi="Times New Roman" w:cs="Times New Roman" w:hint="eastAsia"/>
        </w:rPr>
        <w:t>。例如，</w:t>
      </w:r>
      <w:proofErr w:type="gramStart"/>
      <w:r w:rsidR="00B55E33" w:rsidRPr="007B1F6F">
        <w:rPr>
          <w:rFonts w:ascii="Times New Roman" w:eastAsia="DFKai-SB" w:hAnsi="Times New Roman" w:cs="Times New Roman" w:hint="eastAsia"/>
        </w:rPr>
        <w:t>一</w:t>
      </w:r>
      <w:proofErr w:type="gramEnd"/>
      <w:r w:rsidR="00B55E33" w:rsidRPr="007B1F6F">
        <w:rPr>
          <w:rFonts w:ascii="Times New Roman" w:eastAsia="DFKai-SB" w:hAnsi="Times New Roman" w:cs="Times New Roman" w:hint="eastAsia"/>
        </w:rPr>
        <w:t>個人</w:t>
      </w:r>
      <w:r w:rsidRPr="007B1F6F">
        <w:rPr>
          <w:rFonts w:ascii="Times New Roman" w:eastAsia="DFKai-SB" w:hAnsi="Times New Roman" w:cs="Times New Roman" w:hint="eastAsia"/>
        </w:rPr>
        <w:t>的年齡</w:t>
      </w:r>
      <w:r w:rsidR="00B55E33" w:rsidRPr="007B1F6F">
        <w:rPr>
          <w:rFonts w:ascii="Times New Roman" w:eastAsia="DFKai-SB" w:hAnsi="Times New Roman" w:cs="Times New Roman" w:hint="eastAsia"/>
        </w:rPr>
        <w:t>若很高</w:t>
      </w:r>
      <w:r w:rsidRPr="007B1F6F">
        <w:rPr>
          <w:rFonts w:ascii="Times New Roman" w:eastAsia="DFKai-SB" w:hAnsi="Times New Roman" w:cs="Times New Roman" w:hint="eastAsia"/>
        </w:rPr>
        <w:t>，他們被</w:t>
      </w:r>
      <w:r w:rsidR="00B55E33" w:rsidRPr="007B1F6F">
        <w:rPr>
          <w:rFonts w:ascii="Times New Roman" w:eastAsia="DFKai-SB" w:hAnsi="Times New Roman" w:cs="Times New Roman" w:hint="eastAsia"/>
        </w:rPr>
        <w:t>比他們低</w:t>
      </w:r>
      <w:r w:rsidRPr="007B1F6F">
        <w:rPr>
          <w:rFonts w:ascii="Times New Roman" w:eastAsia="DFKai-SB" w:hAnsi="Times New Roman" w:cs="Times New Roman" w:hint="eastAsia"/>
        </w:rPr>
        <w:t>年齡的人“討論重要問題</w:t>
      </w:r>
      <w:r w:rsidR="00B55E33" w:rsidRPr="007B1F6F">
        <w:rPr>
          <w:rFonts w:ascii="Times New Roman" w:eastAsia="DFKai-SB" w:hAnsi="Times New Roman" w:cs="Times New Roman" w:hint="eastAsia"/>
        </w:rPr>
        <w:t>及聊天</w:t>
      </w:r>
      <w:r w:rsidRPr="007B1F6F">
        <w:rPr>
          <w:rFonts w:ascii="Times New Roman" w:eastAsia="DFKai-SB" w:hAnsi="Times New Roman" w:cs="Times New Roman" w:hint="eastAsia"/>
        </w:rPr>
        <w:t>”的機率就</w:t>
      </w:r>
      <w:r w:rsidR="00B55E33" w:rsidRPr="007B1F6F">
        <w:rPr>
          <w:rFonts w:ascii="Times New Roman" w:eastAsia="DFKai-SB" w:hAnsi="Times New Roman" w:cs="Times New Roman" w:hint="eastAsia"/>
        </w:rPr>
        <w:t>會非常</w:t>
      </w:r>
      <w:r w:rsidRPr="007B1F6F">
        <w:rPr>
          <w:rFonts w:ascii="Times New Roman" w:eastAsia="DFKai-SB" w:hAnsi="Times New Roman" w:cs="Times New Roman" w:hint="eastAsia"/>
        </w:rPr>
        <w:t>小。</w:t>
      </w:r>
    </w:p>
    <w:p w14:paraId="25E41FF0" w14:textId="36069A0E" w:rsidR="007D2C1D" w:rsidRPr="007B1F6F" w:rsidRDefault="007D2C1D" w:rsidP="005F767D">
      <w:pPr>
        <w:pStyle w:val="a4"/>
        <w:widowControl/>
        <w:numPr>
          <w:ilvl w:val="0"/>
          <w:numId w:val="3"/>
        </w:numPr>
        <w:ind w:leftChars="0"/>
        <w:rPr>
          <w:rFonts w:ascii="Times New Roman" w:eastAsia="DFKai-SB" w:hAnsi="Times New Roman" w:cs="Times New Roman"/>
          <w:b/>
          <w:bCs/>
          <w:sz w:val="32"/>
          <w:szCs w:val="28"/>
        </w:rPr>
      </w:pPr>
      <w:r w:rsidRPr="007B1F6F">
        <w:rPr>
          <w:rFonts w:ascii="Times New Roman" w:eastAsia="DFKai-SB" w:hAnsi="Times New Roman" w:cs="Times New Roman"/>
          <w:b/>
          <w:bCs/>
          <w:sz w:val="32"/>
          <w:szCs w:val="28"/>
        </w:rPr>
        <w:t>Hubs and Authorities</w:t>
      </w:r>
    </w:p>
    <w:p w14:paraId="27D93A2A" w14:textId="17937C1A" w:rsidR="00CB463C" w:rsidRPr="007B1F6F" w:rsidRDefault="00164172" w:rsidP="00CB463C">
      <w:pPr>
        <w:ind w:firstLineChars="177" w:firstLine="425"/>
        <w:jc w:val="both"/>
        <w:rPr>
          <w:rFonts w:ascii="Times New Roman" w:eastAsia="DFKai-SB" w:hAnsi="Times New Roman" w:cs="Times New Roman"/>
          <w:szCs w:val="24"/>
        </w:rPr>
      </w:pPr>
      <w:r w:rsidRPr="007B1F6F">
        <w:rPr>
          <w:rFonts w:ascii="Times New Roman" w:eastAsia="DFKai-SB" w:hAnsi="Times New Roman" w:cs="Times New Roman"/>
          <w:szCs w:val="24"/>
        </w:rPr>
        <w:t>此名詞用於解釋</w:t>
      </w:r>
      <w:r w:rsidRPr="007B1F6F">
        <w:rPr>
          <w:rFonts w:ascii="Times New Roman" w:eastAsia="DFKai-SB" w:hAnsi="Times New Roman" w:cs="Times New Roman"/>
          <w:szCs w:val="24"/>
        </w:rPr>
        <w:t>HITS</w:t>
      </w:r>
      <w:r w:rsidRPr="007B1F6F">
        <w:rPr>
          <w:rFonts w:ascii="Times New Roman" w:eastAsia="DFKai-SB" w:hAnsi="Times New Roman" w:cs="Times New Roman"/>
          <w:szCs w:val="24"/>
        </w:rPr>
        <w:t>演算法</w:t>
      </w:r>
      <w:r w:rsidR="0097397F" w:rsidRPr="007B1F6F">
        <w:rPr>
          <w:rFonts w:ascii="Times New Roman" w:eastAsia="DFKai-SB" w:hAnsi="Times New Roman" w:cs="Times New Roman" w:hint="eastAsia"/>
          <w:szCs w:val="24"/>
        </w:rPr>
        <w:t>（</w:t>
      </w:r>
      <w:r w:rsidRPr="007B1F6F">
        <w:rPr>
          <w:rFonts w:ascii="Times New Roman" w:eastAsia="DFKai-SB" w:hAnsi="Times New Roman" w:cs="Times New Roman"/>
          <w:szCs w:val="24"/>
        </w:rPr>
        <w:t>透過網頁超連結結構來計算網頁名次排行的演算法，可應用於搜尋引擎中決定網頁的重要性的概念</w:t>
      </w:r>
      <w:r w:rsidR="0097397F" w:rsidRPr="007B1F6F">
        <w:rPr>
          <w:rFonts w:ascii="Times New Roman" w:eastAsia="DFKai-SB" w:hAnsi="Times New Roman" w:cs="Times New Roman" w:hint="eastAsia"/>
          <w:szCs w:val="24"/>
        </w:rPr>
        <w:t>）</w:t>
      </w:r>
      <w:r w:rsidRPr="007B1F6F">
        <w:rPr>
          <w:rFonts w:ascii="Times New Roman" w:eastAsia="DFKai-SB" w:hAnsi="Times New Roman" w:cs="Times New Roman"/>
          <w:szCs w:val="24"/>
        </w:rPr>
        <w:t>：</w:t>
      </w:r>
      <w:r w:rsidR="00CB463C" w:rsidRPr="007B1F6F">
        <w:rPr>
          <w:rFonts w:ascii="Times New Roman" w:eastAsia="DFKai-SB" w:hAnsi="Times New Roman" w:cs="Times New Roman" w:hint="eastAsia"/>
          <w:szCs w:val="24"/>
        </w:rPr>
        <w:t>HITS</w:t>
      </w:r>
      <w:r w:rsidR="00CB463C" w:rsidRPr="007B1F6F">
        <w:rPr>
          <w:rFonts w:ascii="Times New Roman" w:eastAsia="DFKai-SB" w:hAnsi="Times New Roman" w:cs="Times New Roman" w:hint="eastAsia"/>
          <w:szCs w:val="24"/>
        </w:rPr>
        <w:t>，全名為</w:t>
      </w:r>
      <w:r w:rsidR="00CB463C" w:rsidRPr="007B1F6F">
        <w:rPr>
          <w:rFonts w:ascii="Times New Roman" w:eastAsia="DFKai-SB" w:hAnsi="Times New Roman" w:cs="Times New Roman" w:hint="eastAsia"/>
          <w:szCs w:val="24"/>
        </w:rPr>
        <w:t>hyperlink-induced topic search</w:t>
      </w:r>
      <w:r w:rsidR="00CB463C" w:rsidRPr="007B1F6F">
        <w:rPr>
          <w:rFonts w:ascii="Times New Roman" w:eastAsia="DFKai-SB" w:hAnsi="Times New Roman" w:cs="Times New Roman" w:hint="eastAsia"/>
          <w:szCs w:val="24"/>
        </w:rPr>
        <w:t>，是由美國康乃爾大學（</w:t>
      </w:r>
      <w:r w:rsidR="00CB463C" w:rsidRPr="007B1F6F">
        <w:rPr>
          <w:rFonts w:ascii="Times New Roman" w:eastAsia="DFKai-SB" w:hAnsi="Times New Roman" w:cs="Times New Roman" w:hint="eastAsia"/>
          <w:szCs w:val="24"/>
        </w:rPr>
        <w:t>Cornell University</w:t>
      </w:r>
      <w:r w:rsidR="00CB463C" w:rsidRPr="007B1F6F">
        <w:rPr>
          <w:rFonts w:ascii="Times New Roman" w:eastAsia="DFKai-SB" w:hAnsi="Times New Roman" w:cs="Times New Roman" w:hint="eastAsia"/>
          <w:szCs w:val="24"/>
        </w:rPr>
        <w:t>）教授</w:t>
      </w:r>
      <w:r w:rsidR="00CB463C" w:rsidRPr="007B1F6F">
        <w:rPr>
          <w:rFonts w:ascii="Times New Roman" w:eastAsia="DFKai-SB" w:hAnsi="Times New Roman" w:cs="Times New Roman" w:hint="eastAsia"/>
          <w:szCs w:val="24"/>
        </w:rPr>
        <w:t>Jon M. Kleinberg</w:t>
      </w:r>
      <w:r w:rsidR="00CB463C" w:rsidRPr="007B1F6F">
        <w:rPr>
          <w:rFonts w:ascii="Times New Roman" w:eastAsia="DFKai-SB" w:hAnsi="Times New Roman" w:cs="Times New Roman" w:hint="eastAsia"/>
          <w:szCs w:val="24"/>
        </w:rPr>
        <w:t>於</w:t>
      </w:r>
      <w:r w:rsidR="00CB463C" w:rsidRPr="007B1F6F">
        <w:rPr>
          <w:rFonts w:ascii="Times New Roman" w:eastAsia="DFKai-SB" w:hAnsi="Times New Roman" w:cs="Times New Roman" w:hint="eastAsia"/>
          <w:szCs w:val="24"/>
        </w:rPr>
        <w:t>1997</w:t>
      </w:r>
      <w:r w:rsidR="00CB463C" w:rsidRPr="007B1F6F">
        <w:rPr>
          <w:rFonts w:ascii="Times New Roman" w:eastAsia="DFKai-SB" w:hAnsi="Times New Roman" w:cs="Times New Roman" w:hint="eastAsia"/>
          <w:szCs w:val="24"/>
        </w:rPr>
        <w:t>年提出的概念。</w:t>
      </w:r>
      <w:r w:rsidR="00CB463C" w:rsidRPr="007B1F6F">
        <w:rPr>
          <w:rFonts w:ascii="Times New Roman" w:eastAsia="DFKai-SB" w:hAnsi="Times New Roman" w:cs="Times New Roman" w:hint="eastAsia"/>
          <w:szCs w:val="24"/>
        </w:rPr>
        <w:t>HITS</w:t>
      </w:r>
      <w:r w:rsidR="00CB463C" w:rsidRPr="007B1F6F">
        <w:rPr>
          <w:rFonts w:ascii="Times New Roman" w:eastAsia="DFKai-SB" w:hAnsi="Times New Roman" w:cs="Times New Roman" w:hint="eastAsia"/>
          <w:szCs w:val="24"/>
        </w:rPr>
        <w:t>是一種透過網頁超連結結構來計算網頁名次排行的演算法，可應用於搜尋引擎中決定網頁的重要性，據此將最相關且可靠度高的網頁呈現在查詢結果的頂端。</w:t>
      </w:r>
    </w:p>
    <w:p w14:paraId="35E6C2A5" w14:textId="224C0BB4" w:rsidR="00CB463C" w:rsidRPr="007B1F6F" w:rsidRDefault="00CB463C" w:rsidP="00CB463C">
      <w:pPr>
        <w:ind w:firstLineChars="177" w:firstLine="425"/>
        <w:jc w:val="both"/>
        <w:rPr>
          <w:rFonts w:ascii="Times New Roman" w:eastAsia="DFKai-SB" w:hAnsi="Times New Roman" w:cs="Times New Roman"/>
          <w:szCs w:val="24"/>
        </w:rPr>
      </w:pPr>
      <w:r w:rsidRPr="007B1F6F">
        <w:rPr>
          <w:rFonts w:ascii="Times New Roman" w:eastAsia="DFKai-SB" w:hAnsi="Times New Roman" w:cs="Times New Roman" w:hint="eastAsia"/>
          <w:szCs w:val="24"/>
        </w:rPr>
        <w:t>簡要解釋</w:t>
      </w:r>
      <w:r w:rsidRPr="007B1F6F">
        <w:rPr>
          <w:rFonts w:ascii="Times New Roman" w:eastAsia="DFKai-SB" w:hAnsi="Times New Roman" w:cs="Times New Roman" w:hint="eastAsia"/>
          <w:szCs w:val="24"/>
        </w:rPr>
        <w:t>HITS</w:t>
      </w:r>
      <w:r w:rsidRPr="007B1F6F">
        <w:rPr>
          <w:rFonts w:ascii="Times New Roman" w:eastAsia="DFKai-SB" w:hAnsi="Times New Roman" w:cs="Times New Roman" w:hint="eastAsia"/>
          <w:szCs w:val="24"/>
        </w:rPr>
        <w:t>的概念：對於某個檢索主題而言，存在一個網頁集合</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w:t>
      </w:r>
      <w:r w:rsidRPr="007B1F6F">
        <w:rPr>
          <w:rFonts w:ascii="Times New Roman" w:eastAsia="DFKai-SB" w:hAnsi="Times New Roman" w:cs="Times New Roman" w:hint="eastAsia"/>
          <w:szCs w:val="24"/>
        </w:rPr>
        <w:t>HITS</w:t>
      </w:r>
      <w:r w:rsidRPr="007B1F6F">
        <w:rPr>
          <w:rFonts w:ascii="Times New Roman" w:eastAsia="DFKai-SB" w:hAnsi="Times New Roman" w:cs="Times New Roman" w:hint="eastAsia"/>
          <w:szCs w:val="24"/>
        </w:rPr>
        <w:t>將</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中的網頁區分成「權威網頁（</w:t>
      </w:r>
      <w:r w:rsidRPr="007B1F6F">
        <w:rPr>
          <w:rFonts w:ascii="Times New Roman" w:eastAsia="DFKai-SB" w:hAnsi="Times New Roman" w:cs="Times New Roman" w:hint="eastAsia"/>
          <w:szCs w:val="24"/>
        </w:rPr>
        <w:t>authority</w:t>
      </w:r>
      <w:r w:rsidRPr="007B1F6F">
        <w:rPr>
          <w:rFonts w:ascii="Times New Roman" w:eastAsia="DFKai-SB" w:hAnsi="Times New Roman" w:cs="Times New Roman" w:hint="eastAsia"/>
          <w:szCs w:val="24"/>
        </w:rPr>
        <w:t>）」與「匯集網頁（</w:t>
      </w:r>
      <w:r w:rsidRPr="007B1F6F">
        <w:rPr>
          <w:rFonts w:ascii="Times New Roman" w:eastAsia="DFKai-SB" w:hAnsi="Times New Roman" w:cs="Times New Roman" w:hint="eastAsia"/>
          <w:szCs w:val="24"/>
        </w:rPr>
        <w:t>hub</w:t>
      </w:r>
      <w:r w:rsidRPr="007B1F6F">
        <w:rPr>
          <w:rFonts w:ascii="Times New Roman" w:eastAsia="DFKai-SB" w:hAnsi="Times New Roman" w:cs="Times New Roman" w:hint="eastAsia"/>
          <w:szCs w:val="24"/>
        </w:rPr>
        <w:t>）」兩種類型。前者泛指與檢索主題相關且重要、可靠的網頁；後者則定義為同時擁有許多正向連結（</w:t>
      </w:r>
      <w:r w:rsidRPr="007B1F6F">
        <w:rPr>
          <w:rFonts w:ascii="Times New Roman" w:eastAsia="DFKai-SB" w:hAnsi="Times New Roman" w:cs="Times New Roman" w:hint="eastAsia"/>
          <w:szCs w:val="24"/>
        </w:rPr>
        <w:t>forward link</w:t>
      </w:r>
      <w:r w:rsidRPr="007B1F6F">
        <w:rPr>
          <w:rFonts w:ascii="Times New Roman" w:eastAsia="DFKai-SB" w:hAnsi="Times New Roman" w:cs="Times New Roman" w:hint="eastAsia"/>
          <w:szCs w:val="24"/>
        </w:rPr>
        <w:t>）連結到權威網頁的網頁。此處，</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滿足下列條件：（</w:t>
      </w:r>
      <w:r w:rsidRPr="007B1F6F">
        <w:rPr>
          <w:rFonts w:ascii="Times New Roman" w:eastAsia="DFKai-SB" w:hAnsi="Times New Roman" w:cs="Times New Roman" w:hint="eastAsia"/>
          <w:szCs w:val="24"/>
        </w:rPr>
        <w:t>1</w:t>
      </w:r>
      <w:r w:rsidRPr="007B1F6F">
        <w:rPr>
          <w:rFonts w:ascii="Times New Roman" w:eastAsia="DFKai-SB" w:hAnsi="Times New Roman" w:cs="Times New Roman" w:hint="eastAsia"/>
          <w:szCs w:val="24"/>
        </w:rPr>
        <w:t>）</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的大小盡可能地小；（</w:t>
      </w:r>
      <w:r w:rsidRPr="007B1F6F">
        <w:rPr>
          <w:rFonts w:ascii="Times New Roman" w:eastAsia="DFKai-SB" w:hAnsi="Times New Roman" w:cs="Times New Roman" w:hint="eastAsia"/>
          <w:szCs w:val="24"/>
        </w:rPr>
        <w:t>2</w:t>
      </w:r>
      <w:r w:rsidRPr="007B1F6F">
        <w:rPr>
          <w:rFonts w:ascii="Times New Roman" w:eastAsia="DFKai-SB" w:hAnsi="Times New Roman" w:cs="Times New Roman" w:hint="eastAsia"/>
          <w:szCs w:val="24"/>
        </w:rPr>
        <w:t>）</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盡可能是由與檢索主題相關的網頁所組成；（</w:t>
      </w:r>
      <w:r w:rsidRPr="007B1F6F">
        <w:rPr>
          <w:rFonts w:ascii="Times New Roman" w:eastAsia="DFKai-SB" w:hAnsi="Times New Roman" w:cs="Times New Roman" w:hint="eastAsia"/>
          <w:szCs w:val="24"/>
        </w:rPr>
        <w:t>3</w:t>
      </w:r>
      <w:r w:rsidRPr="007B1F6F">
        <w:rPr>
          <w:rFonts w:ascii="Times New Roman" w:eastAsia="DFKai-SB" w:hAnsi="Times New Roman" w:cs="Times New Roman" w:hint="eastAsia"/>
          <w:szCs w:val="24"/>
        </w:rPr>
        <w:t>）</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盡可能涵</w:t>
      </w:r>
      <w:proofErr w:type="gramStart"/>
      <w:r w:rsidRPr="007B1F6F">
        <w:rPr>
          <w:rFonts w:ascii="Times New Roman" w:eastAsia="DFKai-SB" w:hAnsi="Times New Roman" w:cs="Times New Roman" w:hint="eastAsia"/>
          <w:szCs w:val="24"/>
        </w:rPr>
        <w:t>括</w:t>
      </w:r>
      <w:proofErr w:type="gramEnd"/>
      <w:r w:rsidRPr="007B1F6F">
        <w:rPr>
          <w:rFonts w:ascii="Times New Roman" w:eastAsia="DFKai-SB" w:hAnsi="Times New Roman" w:cs="Times New Roman" w:hint="eastAsia"/>
          <w:szCs w:val="24"/>
        </w:rPr>
        <w:t>最重要的權威網頁。</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的建構可事先經由搜尋引擎得到一個基本的相關網頁集合，再由此集合進行擴展而得到；有關於</w:t>
      </w:r>
      <w:proofErr w:type="spellStart"/>
      <w:r w:rsidRPr="007B1F6F">
        <w:rPr>
          <w:rFonts w:ascii="Times New Roman" w:eastAsia="DFKai-SB" w:hAnsi="Times New Roman" w:cs="Times New Roman" w:hint="eastAsia"/>
          <w:szCs w:val="24"/>
        </w:rPr>
        <w:t>Ss</w:t>
      </w:r>
      <w:proofErr w:type="spellEnd"/>
      <w:r w:rsidRPr="007B1F6F">
        <w:rPr>
          <w:rFonts w:ascii="Times New Roman" w:eastAsia="DFKai-SB" w:hAnsi="Times New Roman" w:cs="Times New Roman" w:hint="eastAsia"/>
          <w:szCs w:val="24"/>
        </w:rPr>
        <w:t>的詳細建構步驟，請參考</w:t>
      </w:r>
      <w:r w:rsidRPr="007B1F6F">
        <w:rPr>
          <w:rFonts w:ascii="Times New Roman" w:eastAsia="DFKai-SB" w:hAnsi="Times New Roman" w:cs="Times New Roman" w:hint="eastAsia"/>
          <w:szCs w:val="24"/>
        </w:rPr>
        <w:t>Kleinberg</w:t>
      </w:r>
      <w:r w:rsidRPr="007B1F6F">
        <w:rPr>
          <w:rFonts w:ascii="Times New Roman" w:eastAsia="DFKai-SB" w:hAnsi="Times New Roman" w:cs="Times New Roman" w:hint="eastAsia"/>
          <w:szCs w:val="24"/>
        </w:rPr>
        <w:t>的文章。</w:t>
      </w:r>
    </w:p>
    <w:p w14:paraId="1CFF7BE8" w14:textId="13A17438" w:rsidR="006F788B" w:rsidRPr="007B1F6F" w:rsidRDefault="00CB463C" w:rsidP="006F788B">
      <w:pPr>
        <w:ind w:firstLineChars="177" w:firstLine="425"/>
        <w:jc w:val="both"/>
        <w:rPr>
          <w:rFonts w:ascii="Times New Roman" w:eastAsia="DFKai-SB" w:hAnsi="Times New Roman" w:cs="Times New Roman"/>
          <w:szCs w:val="24"/>
        </w:rPr>
      </w:pPr>
      <w:r w:rsidRPr="007B1F6F">
        <w:rPr>
          <w:rFonts w:ascii="Times New Roman" w:eastAsia="DFKai-SB" w:hAnsi="Times New Roman" w:cs="Times New Roman" w:hint="eastAsia"/>
          <w:szCs w:val="24"/>
        </w:rPr>
        <w:t>HITS</w:t>
      </w:r>
      <w:r w:rsidRPr="007B1F6F">
        <w:rPr>
          <w:rFonts w:ascii="Times New Roman" w:eastAsia="DFKai-SB" w:hAnsi="Times New Roman" w:cs="Times New Roman" w:hint="eastAsia"/>
          <w:szCs w:val="24"/>
        </w:rPr>
        <w:t>認為權威網頁與匯集網頁間存在一相互加成的關係（</w:t>
      </w:r>
      <w:r w:rsidRPr="007B1F6F">
        <w:rPr>
          <w:rFonts w:ascii="Times New Roman" w:eastAsia="DFKai-SB" w:hAnsi="Times New Roman" w:cs="Times New Roman" w:hint="eastAsia"/>
          <w:szCs w:val="24"/>
        </w:rPr>
        <w:t>mutual reinforcing relationship</w:t>
      </w:r>
      <w:r w:rsidRPr="007B1F6F">
        <w:rPr>
          <w:rFonts w:ascii="Times New Roman" w:eastAsia="DFKai-SB" w:hAnsi="Times New Roman" w:cs="Times New Roman" w:hint="eastAsia"/>
          <w:szCs w:val="24"/>
        </w:rPr>
        <w:t>），亦即：一個好的匯集網頁具有許多正向連結到好的權威網頁，而一個好的權威網頁則擁有許多來自於好的匯集網頁的反向連結（</w:t>
      </w:r>
      <w:r w:rsidRPr="007B1F6F">
        <w:rPr>
          <w:rFonts w:ascii="Times New Roman" w:eastAsia="DFKai-SB" w:hAnsi="Times New Roman" w:cs="Times New Roman" w:hint="eastAsia"/>
          <w:szCs w:val="24"/>
        </w:rPr>
        <w:t>backlink</w:t>
      </w:r>
      <w:r w:rsidRPr="007B1F6F">
        <w:rPr>
          <w:rFonts w:ascii="Times New Roman" w:eastAsia="DFKai-SB" w:hAnsi="Times New Roman" w:cs="Times New Roman" w:hint="eastAsia"/>
          <w:szCs w:val="24"/>
        </w:rPr>
        <w:t>）指向它。</w:t>
      </w:r>
    </w:p>
    <w:p w14:paraId="33849A48" w14:textId="57F63FEE" w:rsidR="00164172" w:rsidRPr="007B1F6F" w:rsidRDefault="009C4248" w:rsidP="006F788B">
      <w:pPr>
        <w:pStyle w:val="a4"/>
        <w:numPr>
          <w:ilvl w:val="0"/>
          <w:numId w:val="3"/>
        </w:numPr>
        <w:ind w:leftChars="0"/>
        <w:jc w:val="both"/>
        <w:rPr>
          <w:rFonts w:ascii="Times New Roman" w:eastAsia="DFKai-SB" w:hAnsi="Times New Roman" w:cs="Times New Roman"/>
          <w:b/>
          <w:bCs/>
          <w:sz w:val="32"/>
          <w:szCs w:val="28"/>
        </w:rPr>
      </w:pPr>
      <w:r w:rsidRPr="007B1F6F">
        <w:rPr>
          <w:rFonts w:ascii="Times New Roman" w:eastAsia="DFKai-SB" w:hAnsi="Times New Roman" w:cs="Times New Roman"/>
          <w:b/>
          <w:bCs/>
          <w:sz w:val="32"/>
          <w:szCs w:val="28"/>
        </w:rPr>
        <w:t>Information Cascades</w:t>
      </w:r>
    </w:p>
    <w:p w14:paraId="35597791" w14:textId="1E043551" w:rsidR="009C4248" w:rsidRPr="007B1F6F" w:rsidRDefault="00422CC0" w:rsidP="005F767D">
      <w:pPr>
        <w:ind w:firstLineChars="177" w:firstLine="425"/>
        <w:jc w:val="both"/>
        <w:rPr>
          <w:rFonts w:ascii="Times New Roman" w:eastAsia="DFKai-SB" w:hAnsi="Times New Roman" w:cs="Times New Roman"/>
        </w:rPr>
      </w:pPr>
      <w:r w:rsidRPr="007B1F6F">
        <w:rPr>
          <w:rFonts w:ascii="Times New Roman" w:eastAsia="DFKai-SB" w:hAnsi="Times New Roman" w:cs="Times New Roman"/>
        </w:rPr>
        <w:t>Information Cascades</w:t>
      </w:r>
      <w:r w:rsidR="009C4248" w:rsidRPr="007B1F6F">
        <w:rPr>
          <w:rFonts w:ascii="Times New Roman" w:eastAsia="DFKai-SB" w:hAnsi="Times New Roman" w:cs="Times New Roman"/>
        </w:rPr>
        <w:t>這種現象被稱為「資訊瀑布」或「資訊串流」，</w:t>
      </w:r>
      <w:r w:rsidRPr="007B1F6F">
        <w:rPr>
          <w:rFonts w:ascii="Times New Roman" w:eastAsia="DFKai-SB" w:hAnsi="Times New Roman" w:cs="Times New Roman" w:hint="eastAsia"/>
        </w:rPr>
        <w:t>經濟學家蘇希爾．畢克占達尼、大衛．賀希萊佛以及伊佛．威爾克在一篇造成巨大影響的論文中說明在適當的環境之下，一群行為完全理性且合宜的參與者還是可能受各種誤導性或錯誤的</w:t>
      </w:r>
      <w:r w:rsidRPr="007B1F6F">
        <w:rPr>
          <w:rFonts w:ascii="Times New Roman" w:eastAsia="DFKai-SB" w:hAnsi="Times New Roman" w:cs="Times New Roman" w:hint="eastAsia"/>
        </w:rPr>
        <w:lastRenderedPageBreak/>
        <w:t>資訊左右，這種現象即稱為「資訊瀑布」。</w:t>
      </w:r>
      <w:r w:rsidR="009C4248" w:rsidRPr="007B1F6F">
        <w:rPr>
          <w:rFonts w:ascii="Times New Roman" w:eastAsia="DFKai-SB" w:hAnsi="Times New Roman" w:cs="Times New Roman"/>
        </w:rPr>
        <w:t>意思是做某件事／決定的人數超過一定人數之後，人們往往就會停止依賴自己的知識，轉而模仿其他人的行為，於是群體就會做出錯誤的決策，也就是人們俗稱的「被帶風向」。</w:t>
      </w:r>
    </w:p>
    <w:p w14:paraId="190A6548" w14:textId="2A9B5DE7" w:rsidR="006C1284" w:rsidRPr="007B1F6F" w:rsidRDefault="009C4248" w:rsidP="00B23801">
      <w:pPr>
        <w:ind w:firstLineChars="177" w:firstLine="425"/>
        <w:jc w:val="both"/>
        <w:rPr>
          <w:rFonts w:ascii="Times New Roman" w:eastAsia="DFKai-SB" w:hAnsi="Times New Roman" w:cs="Times New Roman"/>
        </w:rPr>
      </w:pPr>
      <w:r w:rsidRPr="007B1F6F">
        <w:rPr>
          <w:rFonts w:ascii="Times New Roman" w:eastAsia="DFKai-SB" w:hAnsi="Times New Roman" w:cs="Times New Roman"/>
        </w:rPr>
        <w:t>在台灣，更貼切的說法可能是「土石流社會」，也就是說一旦發生什麼事，整個社會總是一哄而上，個個義憤填膺、人人拳打腳踢。土石流狂奔而下，轟轟然把什麼</w:t>
      </w:r>
      <w:proofErr w:type="gramStart"/>
      <w:r w:rsidRPr="007B1F6F">
        <w:rPr>
          <w:rFonts w:ascii="Times New Roman" w:eastAsia="DFKai-SB" w:hAnsi="Times New Roman" w:cs="Times New Roman"/>
        </w:rPr>
        <w:t>都給淹掉</w:t>
      </w:r>
      <w:proofErr w:type="gramEnd"/>
      <w:r w:rsidRPr="007B1F6F">
        <w:rPr>
          <w:rFonts w:ascii="Times New Roman" w:eastAsia="DFKai-SB" w:hAnsi="Times New Roman" w:cs="Times New Roman"/>
        </w:rPr>
        <w:t>、蓋掉、埋掉了；在土石流之下，真相是什麼，不重要；土石流之上，成因是什麼，也不重要，大家要的就只是讓激情在當下</w:t>
      </w:r>
      <w:proofErr w:type="gramStart"/>
      <w:r w:rsidRPr="007B1F6F">
        <w:rPr>
          <w:rFonts w:ascii="Times New Roman" w:eastAsia="DFKai-SB" w:hAnsi="Times New Roman" w:cs="Times New Roman"/>
        </w:rPr>
        <w:t>狂瀉奔出</w:t>
      </w:r>
      <w:proofErr w:type="gramEnd"/>
      <w:r w:rsidRPr="007B1F6F">
        <w:rPr>
          <w:rFonts w:ascii="Times New Roman" w:eastAsia="DFKai-SB" w:hAnsi="Times New Roman" w:cs="Times New Roman"/>
        </w:rPr>
        <w:t>。不一會兒功夫，熱鬧淡了，大家就像沒事人一樣，散得一乾二淨。</w:t>
      </w:r>
      <w:r w:rsidR="006C1284" w:rsidRPr="007B1F6F">
        <w:rPr>
          <w:rFonts w:ascii="Times New Roman" w:eastAsia="DFKai-SB" w:hAnsi="Times New Roman" w:cs="Times New Roman"/>
        </w:rPr>
        <w:t>像是南韓女星雪</w:t>
      </w:r>
      <w:proofErr w:type="gramStart"/>
      <w:r w:rsidR="006C1284" w:rsidRPr="007B1F6F">
        <w:rPr>
          <w:rFonts w:ascii="Times New Roman" w:eastAsia="DFKai-SB" w:hAnsi="Times New Roman" w:cs="Times New Roman"/>
        </w:rPr>
        <w:t>莉</w:t>
      </w:r>
      <w:proofErr w:type="gramEnd"/>
      <w:r w:rsidR="006C1284" w:rsidRPr="007B1F6F">
        <w:rPr>
          <w:rFonts w:ascii="Times New Roman" w:eastAsia="DFKai-SB" w:hAnsi="Times New Roman" w:cs="Times New Roman"/>
        </w:rPr>
        <w:t>，在</w:t>
      </w:r>
      <w:r w:rsidR="006C1284" w:rsidRPr="007B1F6F">
        <w:rPr>
          <w:rFonts w:ascii="Times New Roman" w:eastAsia="DFKai-SB" w:hAnsi="Times New Roman" w:cs="Times New Roman"/>
        </w:rPr>
        <w:t>2019</w:t>
      </w:r>
      <w:r w:rsidR="006C1284" w:rsidRPr="007B1F6F">
        <w:rPr>
          <w:rFonts w:ascii="Times New Roman" w:eastAsia="DFKai-SB" w:hAnsi="Times New Roman" w:cs="Times New Roman"/>
        </w:rPr>
        <w:t>年</w:t>
      </w:r>
      <w:r w:rsidR="006C1284" w:rsidRPr="007B1F6F">
        <w:rPr>
          <w:rFonts w:ascii="Times New Roman" w:eastAsia="DFKai-SB" w:hAnsi="Times New Roman" w:cs="Times New Roman"/>
        </w:rPr>
        <w:t>10</w:t>
      </w:r>
      <w:r w:rsidR="006C1284" w:rsidRPr="007B1F6F">
        <w:rPr>
          <w:rFonts w:ascii="Times New Roman" w:eastAsia="DFKai-SB" w:hAnsi="Times New Roman" w:cs="Times New Roman"/>
        </w:rPr>
        <w:t>月時，被發現在自宅輕生。她離</w:t>
      </w:r>
      <w:proofErr w:type="gramStart"/>
      <w:r w:rsidR="006C1284" w:rsidRPr="007B1F6F">
        <w:rPr>
          <w:rFonts w:ascii="Times New Roman" w:eastAsia="DFKai-SB" w:hAnsi="Times New Roman" w:cs="Times New Roman"/>
        </w:rPr>
        <w:t>世</w:t>
      </w:r>
      <w:proofErr w:type="gramEnd"/>
      <w:r w:rsidR="006C1284" w:rsidRPr="007B1F6F">
        <w:rPr>
          <w:rFonts w:ascii="Times New Roman" w:eastAsia="DFKai-SB" w:hAnsi="Times New Roman" w:cs="Times New Roman"/>
        </w:rPr>
        <w:t>的消息在當時引起相當大的社會關注，因為在雪</w:t>
      </w:r>
      <w:proofErr w:type="gramStart"/>
      <w:r w:rsidR="006C1284" w:rsidRPr="007B1F6F">
        <w:rPr>
          <w:rFonts w:ascii="Times New Roman" w:eastAsia="DFKai-SB" w:hAnsi="Times New Roman" w:cs="Times New Roman"/>
        </w:rPr>
        <w:t>莉</w:t>
      </w:r>
      <w:proofErr w:type="gramEnd"/>
      <w:r w:rsidR="006C1284" w:rsidRPr="007B1F6F">
        <w:rPr>
          <w:rFonts w:ascii="Times New Roman" w:eastAsia="DFKai-SB" w:hAnsi="Times New Roman" w:cs="Times New Roman"/>
        </w:rPr>
        <w:t>輕身之前，曾多次遭受黑粉的惡意攻擊。當許多黑粉購買網路水軍去批評抹黑明星時，許多人往往會被帶風向、不多加思考、去了解事情真相就開始進行言論攻擊。</w:t>
      </w:r>
    </w:p>
    <w:p w14:paraId="622042E7" w14:textId="667E4FEF" w:rsidR="006C1284" w:rsidRPr="007B1F6F" w:rsidRDefault="006C1284" w:rsidP="005F767D">
      <w:pPr>
        <w:pStyle w:val="a4"/>
        <w:widowControl/>
        <w:numPr>
          <w:ilvl w:val="0"/>
          <w:numId w:val="3"/>
        </w:numPr>
        <w:ind w:leftChars="0"/>
        <w:rPr>
          <w:rFonts w:ascii="Times New Roman" w:eastAsia="DFKai-SB" w:hAnsi="Times New Roman" w:cs="Times New Roman"/>
          <w:b/>
          <w:bCs/>
          <w:sz w:val="32"/>
          <w:szCs w:val="28"/>
        </w:rPr>
      </w:pPr>
      <w:r w:rsidRPr="007B1F6F">
        <w:rPr>
          <w:rFonts w:ascii="Times New Roman" w:eastAsia="DFKai-SB" w:hAnsi="Times New Roman" w:cs="Times New Roman"/>
          <w:b/>
          <w:bCs/>
          <w:sz w:val="32"/>
          <w:szCs w:val="28"/>
        </w:rPr>
        <w:t>Network effect</w:t>
      </w:r>
    </w:p>
    <w:p w14:paraId="7491DC53" w14:textId="490F66A6" w:rsidR="006C1284" w:rsidRPr="007B1F6F" w:rsidRDefault="006C1284" w:rsidP="005F767D">
      <w:pPr>
        <w:ind w:firstLineChars="177" w:firstLine="425"/>
        <w:jc w:val="both"/>
        <w:rPr>
          <w:rFonts w:ascii="Times New Roman" w:eastAsia="DFKai-SB" w:hAnsi="Times New Roman" w:cs="Times New Roman"/>
        </w:rPr>
      </w:pPr>
      <w:r w:rsidRPr="007B1F6F">
        <w:rPr>
          <w:rFonts w:ascii="Times New Roman" w:eastAsia="DFKai-SB" w:hAnsi="Times New Roman" w:cs="Times New Roman"/>
        </w:rPr>
        <w:t>所謂「網路效應」是指一家公司的產品或服務，會隨著使用的人數增加，創造出更多的價值，進而吸引更多使用者。透過「網路效應」所累積的使用者，因為使用者人數增加而受惠更多，更願意繼續使用。</w:t>
      </w:r>
      <w:r w:rsidRPr="007B1F6F">
        <w:rPr>
          <w:rFonts w:ascii="Times New Roman" w:eastAsia="DFKai-SB" w:hAnsi="Times New Roman" w:cs="Times New Roman"/>
        </w:rPr>
        <w:t> </w:t>
      </w:r>
      <w:r w:rsidRPr="007B1F6F">
        <w:rPr>
          <w:rFonts w:ascii="Times New Roman" w:eastAsia="DFKai-SB" w:hAnsi="Times New Roman" w:cs="Times New Roman"/>
        </w:rPr>
        <w:t>當使用的人越來越多，會形成一種群聚效應。也就是說，當身邊的人都在使用，或是媒體不斷報導，會吸引更多的人使用，成就產品在市場難以取代的地位。許多網路公司利用「網路效應」快速成長，並在特定市場維持領導地位，使「網路效應」成為這兩年國外創業圈的熱門話題。</w:t>
      </w:r>
    </w:p>
    <w:p w14:paraId="55D61A4A" w14:textId="48568924" w:rsidR="000C0421" w:rsidRPr="007B1F6F" w:rsidRDefault="006C1284" w:rsidP="005F767D">
      <w:pPr>
        <w:ind w:firstLineChars="177" w:firstLine="425"/>
        <w:jc w:val="both"/>
        <w:rPr>
          <w:rFonts w:ascii="Times New Roman" w:eastAsia="DFKai-SB" w:hAnsi="Times New Roman" w:cs="Times New Roman"/>
        </w:rPr>
      </w:pPr>
      <w:r w:rsidRPr="007B1F6F">
        <w:rPr>
          <w:rFonts w:ascii="Times New Roman" w:eastAsia="DFKai-SB" w:hAnsi="Times New Roman" w:cs="Times New Roman"/>
        </w:rPr>
        <w:t>就如同照片分享的</w:t>
      </w:r>
      <w:r w:rsidRPr="007B1F6F">
        <w:rPr>
          <w:rFonts w:ascii="Times New Roman" w:eastAsia="DFKai-SB" w:hAnsi="Times New Roman" w:cs="Times New Roman"/>
        </w:rPr>
        <w:t>App Instagram</w:t>
      </w:r>
      <w:r w:rsidRPr="007B1F6F">
        <w:rPr>
          <w:rFonts w:ascii="Times New Roman" w:eastAsia="DFKai-SB" w:hAnsi="Times New Roman" w:cs="Times New Roman"/>
        </w:rPr>
        <w:t>，</w:t>
      </w:r>
      <w:r w:rsidR="00422CC0" w:rsidRPr="007B1F6F">
        <w:rPr>
          <w:rFonts w:ascii="Times New Roman" w:eastAsia="DFKai-SB" w:hAnsi="Times New Roman" w:cs="Times New Roman" w:hint="eastAsia"/>
        </w:rPr>
        <w:t>這個現在風靡世界的程式</w:t>
      </w:r>
      <w:r w:rsidRPr="007B1F6F">
        <w:rPr>
          <w:rFonts w:ascii="Times New Roman" w:eastAsia="DFKai-SB" w:hAnsi="Times New Roman" w:cs="Times New Roman"/>
        </w:rPr>
        <w:t>最早只有提供照像濾鏡功能，使用者除了能在</w:t>
      </w:r>
      <w:r w:rsidRPr="007B1F6F">
        <w:rPr>
          <w:rFonts w:ascii="Times New Roman" w:eastAsia="DFKai-SB" w:hAnsi="Times New Roman" w:cs="Times New Roman"/>
        </w:rPr>
        <w:t>Instagram</w:t>
      </w:r>
      <w:r w:rsidRPr="007B1F6F">
        <w:rPr>
          <w:rFonts w:ascii="Times New Roman" w:eastAsia="DFKai-SB" w:hAnsi="Times New Roman" w:cs="Times New Roman"/>
        </w:rPr>
        <w:t>上分享照片，也能輕鬆地將照片分享到</w:t>
      </w:r>
      <w:r w:rsidRPr="007B1F6F">
        <w:rPr>
          <w:rFonts w:ascii="Times New Roman" w:eastAsia="DFKai-SB" w:hAnsi="Times New Roman" w:cs="Times New Roman"/>
        </w:rPr>
        <w:t>Facebook</w:t>
      </w:r>
      <w:r w:rsidRPr="007B1F6F">
        <w:rPr>
          <w:rFonts w:ascii="Times New Roman" w:eastAsia="DFKai-SB" w:hAnsi="Times New Roman" w:cs="Times New Roman"/>
        </w:rPr>
        <w:t>和</w:t>
      </w:r>
      <w:r w:rsidRPr="007B1F6F">
        <w:rPr>
          <w:rFonts w:ascii="Times New Roman" w:eastAsia="DFKai-SB" w:hAnsi="Times New Roman" w:cs="Times New Roman"/>
        </w:rPr>
        <w:t>Twitter</w:t>
      </w:r>
      <w:r w:rsidRPr="007B1F6F">
        <w:rPr>
          <w:rFonts w:ascii="Times New Roman" w:eastAsia="DFKai-SB" w:hAnsi="Times New Roman" w:cs="Times New Roman"/>
        </w:rPr>
        <w:t>。當在</w:t>
      </w:r>
      <w:r w:rsidRPr="007B1F6F">
        <w:rPr>
          <w:rFonts w:ascii="Times New Roman" w:eastAsia="DFKai-SB" w:hAnsi="Times New Roman" w:cs="Times New Roman"/>
        </w:rPr>
        <w:t>Instagram</w:t>
      </w:r>
      <w:r w:rsidRPr="007B1F6F">
        <w:rPr>
          <w:rFonts w:ascii="Times New Roman" w:eastAsia="DFKai-SB" w:hAnsi="Times New Roman" w:cs="Times New Roman"/>
        </w:rPr>
        <w:t>上分享的數量越來越</w:t>
      </w:r>
      <w:proofErr w:type="gramStart"/>
      <w:r w:rsidRPr="007B1F6F">
        <w:rPr>
          <w:rFonts w:ascii="Times New Roman" w:eastAsia="DFKai-SB" w:hAnsi="Times New Roman" w:cs="Times New Roman"/>
        </w:rPr>
        <w:t>多時，</w:t>
      </w:r>
      <w:proofErr w:type="gramEnd"/>
      <w:r w:rsidRPr="007B1F6F">
        <w:rPr>
          <w:rFonts w:ascii="Times New Roman" w:eastAsia="DFKai-SB" w:hAnsi="Times New Roman" w:cs="Times New Roman"/>
        </w:rPr>
        <w:t>便會吸引更多的使用者加入</w:t>
      </w:r>
      <w:r w:rsidRPr="007B1F6F">
        <w:rPr>
          <w:rFonts w:ascii="Times New Roman" w:eastAsia="DFKai-SB" w:hAnsi="Times New Roman" w:cs="Times New Roman"/>
        </w:rPr>
        <w:t>Instagram</w:t>
      </w:r>
      <w:r w:rsidRPr="007B1F6F">
        <w:rPr>
          <w:rFonts w:ascii="Times New Roman" w:eastAsia="DFKai-SB" w:hAnsi="Times New Roman" w:cs="Times New Roman"/>
        </w:rPr>
        <w:t>，分享自己的照片、或是追蹤他人的照片。使用者可以得到的價值隨之增加，驅使更多的使用者加入。「網路效應」讓</w:t>
      </w:r>
      <w:r w:rsidRPr="007B1F6F">
        <w:rPr>
          <w:rFonts w:ascii="Times New Roman" w:eastAsia="DFKai-SB" w:hAnsi="Times New Roman" w:cs="Times New Roman"/>
        </w:rPr>
        <w:t>Instagram</w:t>
      </w:r>
      <w:r w:rsidRPr="007B1F6F">
        <w:rPr>
          <w:rFonts w:ascii="Times New Roman" w:eastAsia="DFKai-SB" w:hAnsi="Times New Roman" w:cs="Times New Roman"/>
        </w:rPr>
        <w:t>成為照片分享</w:t>
      </w:r>
      <w:r w:rsidRPr="007B1F6F">
        <w:rPr>
          <w:rFonts w:ascii="Times New Roman" w:eastAsia="DFKai-SB" w:hAnsi="Times New Roman" w:cs="Times New Roman"/>
        </w:rPr>
        <w:t>App</w:t>
      </w:r>
      <w:r w:rsidRPr="007B1F6F">
        <w:rPr>
          <w:rFonts w:ascii="Times New Roman" w:eastAsia="DFKai-SB" w:hAnsi="Times New Roman" w:cs="Times New Roman"/>
        </w:rPr>
        <w:t>的領導者，就連</w:t>
      </w:r>
      <w:r w:rsidRPr="007B1F6F">
        <w:rPr>
          <w:rFonts w:ascii="Times New Roman" w:eastAsia="DFKai-SB" w:hAnsi="Times New Roman" w:cs="Times New Roman"/>
        </w:rPr>
        <w:t>Facebook</w:t>
      </w:r>
      <w:r w:rsidRPr="007B1F6F">
        <w:rPr>
          <w:rFonts w:ascii="Times New Roman" w:eastAsia="DFKai-SB" w:hAnsi="Times New Roman" w:cs="Times New Roman"/>
        </w:rPr>
        <w:t>都自認無法在行動裝置的照片分享上超越</w:t>
      </w:r>
      <w:r w:rsidRPr="007B1F6F">
        <w:rPr>
          <w:rFonts w:ascii="Times New Roman" w:eastAsia="DFKai-SB" w:hAnsi="Times New Roman" w:cs="Times New Roman"/>
        </w:rPr>
        <w:t>Instagram</w:t>
      </w:r>
      <w:r w:rsidRPr="007B1F6F">
        <w:rPr>
          <w:rFonts w:ascii="Times New Roman" w:eastAsia="DFKai-SB" w:hAnsi="Times New Roman" w:cs="Times New Roman"/>
        </w:rPr>
        <w:t>，於</w:t>
      </w:r>
      <w:r w:rsidRPr="007B1F6F">
        <w:rPr>
          <w:rFonts w:ascii="Times New Roman" w:eastAsia="DFKai-SB" w:hAnsi="Times New Roman" w:cs="Times New Roman"/>
        </w:rPr>
        <w:t>2012</w:t>
      </w:r>
      <w:r w:rsidRPr="007B1F6F">
        <w:rPr>
          <w:rFonts w:ascii="Times New Roman" w:eastAsia="DFKai-SB" w:hAnsi="Times New Roman" w:cs="Times New Roman"/>
        </w:rPr>
        <w:t>年出資</w:t>
      </w:r>
      <w:r w:rsidRPr="007B1F6F">
        <w:rPr>
          <w:rFonts w:ascii="Times New Roman" w:eastAsia="DFKai-SB" w:hAnsi="Times New Roman" w:cs="Times New Roman"/>
        </w:rPr>
        <w:t>10</w:t>
      </w:r>
      <w:r w:rsidRPr="007B1F6F">
        <w:rPr>
          <w:rFonts w:ascii="Times New Roman" w:eastAsia="DFKai-SB" w:hAnsi="Times New Roman" w:cs="Times New Roman"/>
        </w:rPr>
        <w:t>億美元收購</w:t>
      </w:r>
      <w:r w:rsidRPr="007B1F6F">
        <w:rPr>
          <w:rFonts w:ascii="Times New Roman" w:eastAsia="DFKai-SB" w:hAnsi="Times New Roman" w:cs="Times New Roman"/>
        </w:rPr>
        <w:t>Instagram</w:t>
      </w:r>
      <w:r w:rsidRPr="007B1F6F">
        <w:rPr>
          <w:rFonts w:ascii="Times New Roman" w:eastAsia="DFKai-SB" w:hAnsi="Times New Roman" w:cs="Times New Roman"/>
        </w:rPr>
        <w:t>。</w:t>
      </w:r>
    </w:p>
    <w:p w14:paraId="276FEEF7" w14:textId="3C2EFFD6" w:rsidR="000C5E09" w:rsidRPr="007B1F6F" w:rsidRDefault="000C5E09" w:rsidP="005F767D">
      <w:pPr>
        <w:pStyle w:val="a4"/>
        <w:widowControl/>
        <w:numPr>
          <w:ilvl w:val="0"/>
          <w:numId w:val="3"/>
        </w:numPr>
        <w:ind w:leftChars="0"/>
        <w:rPr>
          <w:rFonts w:ascii="Times New Roman" w:eastAsia="DFKai-SB" w:hAnsi="Times New Roman" w:cs="Times New Roman"/>
          <w:b/>
          <w:bCs/>
          <w:sz w:val="32"/>
          <w:szCs w:val="28"/>
        </w:rPr>
      </w:pPr>
      <w:r w:rsidRPr="007B1F6F">
        <w:rPr>
          <w:rFonts w:ascii="Times New Roman" w:eastAsia="DFKai-SB" w:hAnsi="Times New Roman" w:cs="Times New Roman"/>
          <w:b/>
          <w:bCs/>
          <w:sz w:val="32"/>
          <w:szCs w:val="28"/>
        </w:rPr>
        <w:t>Power Laws</w:t>
      </w:r>
    </w:p>
    <w:p w14:paraId="5B00B171" w14:textId="2ADE1164" w:rsidR="002E44D0" w:rsidRPr="007B1F6F" w:rsidRDefault="00BD7A6E" w:rsidP="006F788B">
      <w:pPr>
        <w:widowControl/>
        <w:ind w:firstLineChars="177" w:firstLine="425"/>
        <w:jc w:val="both"/>
        <w:rPr>
          <w:rFonts w:ascii="Times New Roman" w:eastAsia="DFKai-SB" w:hAnsi="Times New Roman" w:cs="Times New Roman"/>
        </w:rPr>
      </w:pPr>
      <w:r w:rsidRPr="007B1F6F">
        <w:rPr>
          <w:rFonts w:ascii="Times New Roman" w:eastAsia="DFKai-SB" w:hAnsi="Times New Roman" w:cs="Times New Roman"/>
        </w:rPr>
        <w:t>Power Law</w:t>
      </w:r>
      <w:r w:rsidRPr="007B1F6F">
        <w:rPr>
          <w:rFonts w:ascii="Times New Roman" w:eastAsia="DFKai-SB" w:hAnsi="Times New Roman" w:cs="Times New Roman"/>
        </w:rPr>
        <w:t>也可稱為「冪次現象」，簡單來說，假如把人對於同一類商品的需求羅列出來，例如書籍，我們將能發現人們多半只對當中的少數暢銷商品有興趣，絕大多數的商品只有很少的人有意願購買。這裡我們可以就用</w:t>
      </w:r>
      <w:r w:rsidRPr="007B1F6F">
        <w:rPr>
          <w:rFonts w:ascii="Times New Roman" w:eastAsia="DFKai-SB" w:hAnsi="Times New Roman" w:cs="Times New Roman"/>
        </w:rPr>
        <w:t>Power Law</w:t>
      </w:r>
      <w:r w:rsidRPr="007B1F6F">
        <w:rPr>
          <w:rFonts w:ascii="Times New Roman" w:eastAsia="DFKai-SB" w:hAnsi="Times New Roman" w:cs="Times New Roman"/>
        </w:rPr>
        <w:t>來解釋這個現象：</w:t>
      </w:r>
      <w:r w:rsidRPr="007B1F6F">
        <w:rPr>
          <w:rFonts w:ascii="Times New Roman" w:eastAsia="DFKai-SB" w:hAnsi="Times New Roman" w:cs="Times New Roman"/>
        </w:rPr>
        <w:t>80%</w:t>
      </w:r>
      <w:r w:rsidRPr="007B1F6F">
        <w:rPr>
          <w:rFonts w:ascii="Times New Roman" w:eastAsia="DFKai-SB" w:hAnsi="Times New Roman" w:cs="Times New Roman"/>
        </w:rPr>
        <w:t>的人只願意買當中</w:t>
      </w:r>
      <w:r w:rsidRPr="007B1F6F">
        <w:rPr>
          <w:rFonts w:ascii="Times New Roman" w:eastAsia="DFKai-SB" w:hAnsi="Times New Roman" w:cs="Times New Roman"/>
        </w:rPr>
        <w:t>20%</w:t>
      </w:r>
      <w:r w:rsidRPr="007B1F6F">
        <w:rPr>
          <w:rFonts w:ascii="Times New Roman" w:eastAsia="DFKai-SB" w:hAnsi="Times New Roman" w:cs="Times New Roman"/>
        </w:rPr>
        <w:t>的商品，而其餘</w:t>
      </w:r>
      <w:r w:rsidRPr="007B1F6F">
        <w:rPr>
          <w:rFonts w:ascii="Times New Roman" w:eastAsia="DFKai-SB" w:hAnsi="Times New Roman" w:cs="Times New Roman"/>
        </w:rPr>
        <w:t>80%</w:t>
      </w:r>
      <w:r w:rsidRPr="007B1F6F">
        <w:rPr>
          <w:rFonts w:ascii="Times New Roman" w:eastAsia="DFKai-SB" w:hAnsi="Times New Roman" w:cs="Times New Roman"/>
        </w:rPr>
        <w:t>的商品則只有</w:t>
      </w:r>
      <w:r w:rsidRPr="007B1F6F">
        <w:rPr>
          <w:rFonts w:ascii="Times New Roman" w:eastAsia="DFKai-SB" w:hAnsi="Times New Roman" w:cs="Times New Roman"/>
        </w:rPr>
        <w:t>20%</w:t>
      </w:r>
      <w:r w:rsidRPr="007B1F6F">
        <w:rPr>
          <w:rFonts w:ascii="Times New Roman" w:eastAsia="DFKai-SB" w:hAnsi="Times New Roman" w:cs="Times New Roman"/>
        </w:rPr>
        <w:t>的人想購買</w:t>
      </w:r>
      <w:r w:rsidR="0097397F" w:rsidRPr="007B1F6F">
        <w:rPr>
          <w:rFonts w:ascii="Times New Roman" w:eastAsia="DFKai-SB" w:hAnsi="Times New Roman" w:cs="Times New Roman" w:hint="eastAsia"/>
        </w:rPr>
        <w:t>（</w:t>
      </w:r>
      <w:r w:rsidR="0097397F" w:rsidRPr="007B1F6F">
        <w:rPr>
          <w:rFonts w:ascii="Times New Roman" w:eastAsia="DFKai-SB" w:hAnsi="Times New Roman" w:cs="Times New Roman"/>
        </w:rPr>
        <w:t>如圖</w:t>
      </w:r>
      <w:r w:rsidR="00623655" w:rsidRPr="007B1F6F">
        <w:rPr>
          <w:rFonts w:ascii="Times New Roman" w:eastAsia="DFKai-SB" w:hAnsi="Times New Roman" w:cs="Times New Roman" w:hint="eastAsia"/>
        </w:rPr>
        <w:t>二</w:t>
      </w:r>
      <w:r w:rsidR="0097397F" w:rsidRPr="007B1F6F">
        <w:rPr>
          <w:rFonts w:ascii="Times New Roman" w:eastAsia="DFKai-SB" w:hAnsi="Times New Roman" w:cs="Times New Roman" w:hint="eastAsia"/>
        </w:rPr>
        <w:t>）</w:t>
      </w:r>
      <w:r w:rsidRPr="007B1F6F">
        <w:rPr>
          <w:rFonts w:ascii="Times New Roman" w:eastAsia="DFKai-SB" w:hAnsi="Times New Roman" w:cs="Times New Roman"/>
        </w:rPr>
        <w:t>。以傳統書店的做法，由於商店內陳列空間有限，為了追求最大的獲益，於是他們註定得捨棄那</w:t>
      </w:r>
      <w:r w:rsidRPr="007B1F6F">
        <w:rPr>
          <w:rFonts w:ascii="Times New Roman" w:eastAsia="DFKai-SB" w:hAnsi="Times New Roman" w:cs="Times New Roman"/>
        </w:rPr>
        <w:t>80%</w:t>
      </w:r>
      <w:r w:rsidRPr="007B1F6F">
        <w:rPr>
          <w:rFonts w:ascii="Times New Roman" w:eastAsia="DFKai-SB" w:hAnsi="Times New Roman" w:cs="Times New Roman"/>
        </w:rPr>
        <w:t>不受人注意的商品，只陳列那</w:t>
      </w:r>
      <w:r w:rsidRPr="007B1F6F">
        <w:rPr>
          <w:rFonts w:ascii="Times New Roman" w:eastAsia="DFKai-SB" w:hAnsi="Times New Roman" w:cs="Times New Roman"/>
        </w:rPr>
        <w:t>20%</w:t>
      </w:r>
      <w:r w:rsidRPr="007B1F6F">
        <w:rPr>
          <w:rFonts w:ascii="Times New Roman" w:eastAsia="DFKai-SB" w:hAnsi="Times New Roman" w:cs="Times New Roman"/>
        </w:rPr>
        <w:t>最暢銷的商品，對書店來說也只損失了那</w:t>
      </w:r>
      <w:r w:rsidRPr="007B1F6F">
        <w:rPr>
          <w:rFonts w:ascii="Times New Roman" w:eastAsia="DFKai-SB" w:hAnsi="Times New Roman" w:cs="Times New Roman"/>
        </w:rPr>
        <w:t>20%</w:t>
      </w:r>
      <w:r w:rsidRPr="007B1F6F">
        <w:rPr>
          <w:rFonts w:ascii="Times New Roman" w:eastAsia="DFKai-SB" w:hAnsi="Times New Roman" w:cs="Times New Roman"/>
        </w:rPr>
        <w:t>的客戶。在便利的網購出現之前，一直都是如此。</w:t>
      </w:r>
      <w:r w:rsidR="0085419B" w:rsidRPr="007B1F6F">
        <w:rPr>
          <w:rFonts w:ascii="Times New Roman" w:eastAsia="DFKai-SB" w:hAnsi="Times New Roman" w:cs="Times New Roman"/>
        </w:rPr>
        <w:t>然而在網際網路興起之後，出現了</w:t>
      </w:r>
      <w:r w:rsidR="0085419B" w:rsidRPr="007B1F6F">
        <w:rPr>
          <w:rFonts w:ascii="Times New Roman" w:eastAsia="DFKai-SB" w:hAnsi="Times New Roman" w:cs="Times New Roman"/>
        </w:rPr>
        <w:t>Amazon</w:t>
      </w:r>
      <w:r w:rsidR="0085419B" w:rsidRPr="007B1F6F">
        <w:rPr>
          <w:rFonts w:ascii="Times New Roman" w:eastAsia="DFKai-SB" w:hAnsi="Times New Roman" w:cs="Times New Roman"/>
        </w:rPr>
        <w:t>等網路購物平台。它們的優勢十分明顯：幾乎沒有上架費，所以不必捨棄那</w:t>
      </w:r>
      <w:r w:rsidR="0085419B" w:rsidRPr="007B1F6F">
        <w:rPr>
          <w:rFonts w:ascii="Times New Roman" w:eastAsia="DFKai-SB" w:hAnsi="Times New Roman" w:cs="Times New Roman"/>
        </w:rPr>
        <w:t xml:space="preserve">80% </w:t>
      </w:r>
      <w:r w:rsidR="0085419B" w:rsidRPr="007B1F6F">
        <w:rPr>
          <w:rFonts w:ascii="Times New Roman" w:eastAsia="DFKai-SB" w:hAnsi="Times New Roman" w:cs="Times New Roman"/>
        </w:rPr>
        <w:t>的商品，可以把所有的商品通通搬上「店面」，也因此造就了網購平台的興盛。</w:t>
      </w:r>
    </w:p>
    <w:p w14:paraId="32AA74DF" w14:textId="0A29F8ED" w:rsidR="0097397F" w:rsidRPr="007B1F6F" w:rsidRDefault="00422CC0" w:rsidP="006F788B">
      <w:pPr>
        <w:widowControl/>
        <w:ind w:firstLineChars="177" w:firstLine="425"/>
        <w:jc w:val="both"/>
        <w:rPr>
          <w:rFonts w:ascii="Times New Roman" w:eastAsia="DFKai-SB" w:hAnsi="Times New Roman" w:cs="Times New Roman"/>
        </w:rPr>
      </w:pPr>
      <w:r w:rsidRPr="007B1F6F">
        <w:rPr>
          <w:rFonts w:ascii="Times New Roman" w:eastAsia="DFKai-SB" w:hAnsi="Times New Roman" w:cs="Times New Roman" w:hint="eastAsia"/>
        </w:rPr>
        <w:lastRenderedPageBreak/>
        <w:t>除了銷售，我們也可以舉較為嚴肅的戰爭為例，人類社會隨時都在發生各種衝突，從死亡一兩人的個人爭執、死亡數人的幫派打鬥、死亡數十人的村莊火併到死亡數百人的族群鬥爭。但是衝突的規模越大，爭端近一步擴大的機會也就越大。所以只要時間夠久，次數夠多，只憑機率，不必任何其他的理由，就可以發生超大規模的戰爭。把過去數百年來所發生的戰爭，其死亡人數當作其規模大小的指標排序，以死亡人數做為樣本數來進行分析，結果發現戰爭規模的分布也是符合</w:t>
      </w:r>
      <w:proofErr w:type="gramStart"/>
      <w:r w:rsidRPr="007B1F6F">
        <w:rPr>
          <w:rFonts w:ascii="Times New Roman" w:eastAsia="DFKai-SB" w:hAnsi="Times New Roman" w:cs="Times New Roman" w:hint="eastAsia"/>
        </w:rPr>
        <w:t>冪</w:t>
      </w:r>
      <w:proofErr w:type="gramEnd"/>
      <w:r w:rsidRPr="007B1F6F">
        <w:rPr>
          <w:rFonts w:ascii="Times New Roman" w:eastAsia="DFKai-SB" w:hAnsi="Times New Roman" w:cs="Times New Roman" w:hint="eastAsia"/>
        </w:rPr>
        <w:t>次定律的。</w:t>
      </w:r>
    </w:p>
    <w:p w14:paraId="50526CBF" w14:textId="4C207FEB" w:rsidR="0097397F" w:rsidRPr="007B1F6F" w:rsidRDefault="0097397F" w:rsidP="00DF1E49">
      <w:pPr>
        <w:widowControl/>
        <w:jc w:val="center"/>
        <w:rPr>
          <w:rFonts w:ascii="Times New Roman" w:eastAsia="DFKai-SB" w:hAnsi="Times New Roman" w:cs="Times New Roman"/>
        </w:rPr>
      </w:pPr>
      <w:r w:rsidRPr="007B1F6F">
        <w:rPr>
          <w:rFonts w:ascii="Times New Roman" w:hAnsi="Times New Roman" w:cs="Times New Roman"/>
          <w:noProof/>
          <w:color w:val="4D4D4D"/>
          <w:shd w:val="clear" w:color="auto" w:fill="FFFFFF"/>
        </w:rPr>
        <w:drawing>
          <wp:inline distT="0" distB="0" distL="0" distR="0" wp14:anchorId="15D82E72" wp14:editId="31BEB177">
            <wp:extent cx="4944776" cy="2732184"/>
            <wp:effectExtent l="0" t="0" r="8255"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9948" cy="2740567"/>
                    </a:xfrm>
                    <a:prstGeom prst="rect">
                      <a:avLst/>
                    </a:prstGeom>
                    <a:noFill/>
                    <a:ln>
                      <a:noFill/>
                    </a:ln>
                  </pic:spPr>
                </pic:pic>
              </a:graphicData>
            </a:graphic>
          </wp:inline>
        </w:drawing>
      </w:r>
    </w:p>
    <w:p w14:paraId="77984C02" w14:textId="65DB276A" w:rsidR="000C0421" w:rsidRPr="007B1F6F" w:rsidRDefault="0097397F" w:rsidP="00B23801">
      <w:pPr>
        <w:jc w:val="center"/>
        <w:rPr>
          <w:rFonts w:ascii="DFKai-SB" w:eastAsia="DFKai-SB" w:hAnsi="DFKai-SB"/>
        </w:rPr>
      </w:pPr>
      <w:r w:rsidRPr="007B1F6F">
        <w:rPr>
          <w:rFonts w:ascii="DFKai-SB" w:eastAsia="DFKai-SB" w:hAnsi="DFKai-SB" w:hint="eastAsia"/>
        </w:rPr>
        <w:t>圖</w:t>
      </w:r>
      <w:r w:rsidR="00623655" w:rsidRPr="007B1F6F">
        <w:rPr>
          <w:rFonts w:ascii="DFKai-SB" w:eastAsia="DFKai-SB" w:hAnsi="DFKai-SB" w:hint="eastAsia"/>
        </w:rPr>
        <w:t>二</w:t>
      </w:r>
      <w:r w:rsidRPr="007B1F6F">
        <w:rPr>
          <w:rFonts w:ascii="DFKai-SB" w:eastAsia="DFKai-SB" w:hAnsi="DFKai-SB" w:hint="eastAsia"/>
        </w:rPr>
        <w:t>、</w:t>
      </w:r>
      <w:r w:rsidRPr="007B1F6F">
        <w:rPr>
          <w:rFonts w:ascii="DFKai-SB" w:eastAsia="DFKai-SB" w:hAnsi="DFKai-SB"/>
        </w:rPr>
        <w:t>Power Law</w:t>
      </w:r>
      <w:r w:rsidRPr="007B1F6F">
        <w:rPr>
          <w:rFonts w:ascii="DFKai-SB" w:eastAsia="DFKai-SB" w:hAnsi="DFKai-SB" w:hint="eastAsia"/>
        </w:rPr>
        <w:t>現象圖</w:t>
      </w:r>
    </w:p>
    <w:p w14:paraId="039C2146" w14:textId="7D444119" w:rsidR="000C0421" w:rsidRPr="007B1F6F" w:rsidRDefault="000C0421" w:rsidP="005F767D">
      <w:pPr>
        <w:pStyle w:val="a4"/>
        <w:numPr>
          <w:ilvl w:val="0"/>
          <w:numId w:val="3"/>
        </w:numPr>
        <w:ind w:leftChars="0"/>
        <w:rPr>
          <w:rFonts w:ascii="Times New Roman" w:eastAsia="DFKai-SB" w:hAnsi="Times New Roman" w:cs="Times New Roman"/>
          <w:b/>
          <w:bCs/>
          <w:sz w:val="32"/>
          <w:szCs w:val="28"/>
        </w:rPr>
      </w:pPr>
      <w:r w:rsidRPr="007B1F6F">
        <w:rPr>
          <w:rFonts w:ascii="Times New Roman" w:eastAsia="DFKai-SB" w:hAnsi="Times New Roman" w:cs="Times New Roman"/>
          <w:b/>
          <w:bCs/>
          <w:sz w:val="32"/>
          <w:szCs w:val="28"/>
        </w:rPr>
        <w:t>The Small-World Phenomenon</w:t>
      </w:r>
    </w:p>
    <w:p w14:paraId="0E32570D" w14:textId="11244CDB" w:rsidR="000C0421" w:rsidRPr="007B1F6F" w:rsidRDefault="000C0421" w:rsidP="006F788B">
      <w:pPr>
        <w:ind w:firstLineChars="177" w:firstLine="425"/>
        <w:jc w:val="both"/>
        <w:rPr>
          <w:rFonts w:ascii="Times New Roman" w:eastAsia="DFKai-SB" w:hAnsi="Times New Roman" w:cs="Times New Roman"/>
        </w:rPr>
      </w:pPr>
      <w:r w:rsidRPr="007B1F6F">
        <w:rPr>
          <w:rFonts w:ascii="Times New Roman" w:eastAsia="DFKai-SB" w:hAnsi="Times New Roman" w:cs="Times New Roman"/>
        </w:rPr>
        <w:t>小世界現象的起源為社會心理學家</w:t>
      </w:r>
      <w:r w:rsidRPr="007B1F6F">
        <w:rPr>
          <w:rFonts w:ascii="Times New Roman" w:eastAsia="DFKai-SB" w:hAnsi="Times New Roman" w:cs="Times New Roman"/>
        </w:rPr>
        <w:t xml:space="preserve"> Stanley Milgram </w:t>
      </w:r>
      <w:r w:rsidRPr="007B1F6F">
        <w:rPr>
          <w:rFonts w:ascii="Times New Roman" w:eastAsia="DFKai-SB" w:hAnsi="Times New Roman" w:cs="Times New Roman"/>
        </w:rPr>
        <w:t>做了一個對社群網路研究影響深遠的「小世界實驗」</w:t>
      </w:r>
      <w:r w:rsidRPr="007B1F6F">
        <w:rPr>
          <w:rFonts w:ascii="Times New Roman" w:eastAsia="DFKai-SB" w:hAnsi="Times New Roman" w:cs="Times New Roman"/>
        </w:rPr>
        <w:t xml:space="preserve"> </w:t>
      </w:r>
      <w:r w:rsidRPr="007B1F6F">
        <w:rPr>
          <w:rFonts w:ascii="Times New Roman" w:eastAsia="DFKai-SB" w:hAnsi="Times New Roman" w:cs="Times New Roman"/>
        </w:rPr>
        <w:t>（</w:t>
      </w:r>
      <w:r w:rsidRPr="007B1F6F">
        <w:rPr>
          <w:rFonts w:ascii="Times New Roman" w:eastAsia="DFKai-SB" w:hAnsi="Times New Roman" w:cs="Times New Roman"/>
        </w:rPr>
        <w:t>Small-world Experiment</w:t>
      </w:r>
      <w:r w:rsidR="0097397F" w:rsidRPr="007B1F6F">
        <w:rPr>
          <w:rFonts w:ascii="Times New Roman" w:eastAsia="DFKai-SB" w:hAnsi="Times New Roman" w:cs="Times New Roman"/>
        </w:rPr>
        <w:t>），其目的在於探討社群網路究竟有多大或多小</w:t>
      </w:r>
      <w:r w:rsidRPr="007B1F6F">
        <w:rPr>
          <w:rFonts w:ascii="Times New Roman" w:eastAsia="DFKai-SB" w:hAnsi="Times New Roman" w:cs="Times New Roman"/>
        </w:rPr>
        <w:t>。其透過信件傳遞的實驗</w:t>
      </w:r>
      <w:r w:rsidRPr="007B1F6F">
        <w:rPr>
          <w:rFonts w:ascii="Times New Roman" w:eastAsia="DFKai-SB" w:hAnsi="Times New Roman" w:cs="Times New Roman"/>
        </w:rPr>
        <w:t xml:space="preserve"> </w:t>
      </w:r>
      <w:r w:rsidRPr="007B1F6F">
        <w:rPr>
          <w:rFonts w:ascii="Times New Roman" w:eastAsia="DFKai-SB" w:hAnsi="Times New Roman" w:cs="Times New Roman"/>
        </w:rPr>
        <w:t>發現，連結世界上任意兩個人平均而言只需在社群網路中走六步即可到達，即平均只需要五個中間人</w:t>
      </w:r>
      <w:r w:rsidRPr="007B1F6F">
        <w:rPr>
          <w:rFonts w:ascii="Times New Roman" w:eastAsia="DFKai-SB" w:hAnsi="Times New Roman" w:cs="Times New Roman"/>
        </w:rPr>
        <w:t xml:space="preserve"> </w:t>
      </w:r>
      <w:r w:rsidRPr="007B1F6F">
        <w:rPr>
          <w:rFonts w:ascii="Times New Roman" w:eastAsia="DFKai-SB" w:hAnsi="Times New Roman" w:cs="Times New Roman"/>
        </w:rPr>
        <w:t>就可以聯繫任兩個互不相識的人，是著名的「六度分離」（</w:t>
      </w:r>
      <w:r w:rsidRPr="007B1F6F">
        <w:rPr>
          <w:rFonts w:ascii="Times New Roman" w:eastAsia="DFKai-SB" w:hAnsi="Times New Roman" w:cs="Times New Roman"/>
        </w:rPr>
        <w:t>Six-degree of Separation</w:t>
      </w:r>
      <w:r w:rsidRPr="007B1F6F">
        <w:rPr>
          <w:rFonts w:ascii="Times New Roman" w:eastAsia="DFKai-SB" w:hAnsi="Times New Roman" w:cs="Times New Roman"/>
        </w:rPr>
        <w:t>）。</w:t>
      </w:r>
      <w:proofErr w:type="gramStart"/>
      <w:r w:rsidRPr="007B1F6F">
        <w:rPr>
          <w:rFonts w:ascii="Times New Roman" w:eastAsia="DFKai-SB" w:hAnsi="Times New Roman" w:cs="Times New Roman"/>
        </w:rPr>
        <w:t>此外，</w:t>
      </w:r>
      <w:proofErr w:type="gramEnd"/>
      <w:r w:rsidRPr="007B1F6F">
        <w:rPr>
          <w:rFonts w:ascii="Times New Roman" w:eastAsia="DFKai-SB" w:hAnsi="Times New Roman" w:cs="Times New Roman"/>
        </w:rPr>
        <w:t>社會學家</w:t>
      </w:r>
      <w:r w:rsidRPr="007B1F6F">
        <w:rPr>
          <w:rFonts w:ascii="Times New Roman" w:eastAsia="DFKai-SB" w:hAnsi="Times New Roman" w:cs="Times New Roman"/>
        </w:rPr>
        <w:t xml:space="preserve"> Mark </w:t>
      </w:r>
      <w:proofErr w:type="spellStart"/>
      <w:r w:rsidRPr="007B1F6F">
        <w:rPr>
          <w:rFonts w:ascii="Times New Roman" w:eastAsia="DFKai-SB" w:hAnsi="Times New Roman" w:cs="Times New Roman"/>
        </w:rPr>
        <w:t>Granovetter</w:t>
      </w:r>
      <w:proofErr w:type="spellEnd"/>
      <w:r w:rsidRPr="007B1F6F">
        <w:rPr>
          <w:rFonts w:ascii="Times New Roman" w:eastAsia="DFKai-SB" w:hAnsi="Times New Roman" w:cs="Times New Roman"/>
        </w:rPr>
        <w:t xml:space="preserve"> </w:t>
      </w:r>
      <w:r w:rsidRPr="007B1F6F">
        <w:rPr>
          <w:rFonts w:ascii="Times New Roman" w:eastAsia="DFKai-SB" w:hAnsi="Times New Roman" w:cs="Times New Roman"/>
        </w:rPr>
        <w:t>提出「弱連結」（</w:t>
      </w:r>
      <w:r w:rsidR="0097397F" w:rsidRPr="007B1F6F">
        <w:rPr>
          <w:rFonts w:ascii="Times New Roman" w:eastAsia="DFKai-SB" w:hAnsi="Times New Roman" w:cs="Times New Roman" w:hint="eastAsia"/>
        </w:rPr>
        <w:t>W</w:t>
      </w:r>
      <w:r w:rsidR="0097397F" w:rsidRPr="007B1F6F">
        <w:rPr>
          <w:rFonts w:ascii="Times New Roman" w:eastAsia="DFKai-SB" w:hAnsi="Times New Roman" w:cs="Times New Roman"/>
        </w:rPr>
        <w:t>eak T</w:t>
      </w:r>
      <w:r w:rsidRPr="007B1F6F">
        <w:rPr>
          <w:rFonts w:ascii="Times New Roman" w:eastAsia="DFKai-SB" w:hAnsi="Times New Roman" w:cs="Times New Roman"/>
        </w:rPr>
        <w:t>ie</w:t>
      </w:r>
      <w:r w:rsidRPr="007B1F6F">
        <w:rPr>
          <w:rFonts w:ascii="Times New Roman" w:eastAsia="DFKai-SB" w:hAnsi="Times New Roman" w:cs="Times New Roman"/>
        </w:rPr>
        <w:t>）的概念來解釋六度分離，他認為通常與我們生活圈接近、</w:t>
      </w:r>
      <w:r w:rsidRPr="007B1F6F">
        <w:rPr>
          <w:rFonts w:ascii="Times New Roman" w:eastAsia="DFKai-SB" w:hAnsi="Times New Roman" w:cs="Times New Roman"/>
        </w:rPr>
        <w:t xml:space="preserve"> </w:t>
      </w:r>
      <w:r w:rsidRPr="007B1F6F">
        <w:rPr>
          <w:rFonts w:ascii="Times New Roman" w:eastAsia="DFKai-SB" w:hAnsi="Times New Roman" w:cs="Times New Roman"/>
        </w:rPr>
        <w:t>互動頻繁的人多因物以類聚而同質性高，所獲取的資訊也較為相近，這種朋友關係屬於「強連結」；我們可透過與某些較少來往的泛泛之交進行互動，他們能提供不同資訊，帶來另一個圈子的知識和機</w:t>
      </w:r>
      <w:r w:rsidRPr="007B1F6F">
        <w:rPr>
          <w:rFonts w:ascii="Times New Roman" w:eastAsia="DFKai-SB" w:hAnsi="Times New Roman" w:cs="Times New Roman"/>
        </w:rPr>
        <w:t xml:space="preserve"> </w:t>
      </w:r>
      <w:r w:rsidRPr="007B1F6F">
        <w:rPr>
          <w:rFonts w:ascii="Times New Roman" w:eastAsia="DFKai-SB" w:hAnsi="Times New Roman" w:cs="Times New Roman"/>
        </w:rPr>
        <w:t>會，這種與泛泛之交的連結稱為「弱連結」。這些弱連結雖然為數不高，但是卻具有連結不同族群的能力，進而造成小世界的現象。</w:t>
      </w:r>
      <w:r w:rsidR="00BB32C9" w:rsidRPr="007B1F6F">
        <w:rPr>
          <w:rFonts w:ascii="Times New Roman" w:eastAsia="DFKai-SB" w:hAnsi="Times New Roman" w:cs="Times New Roman" w:hint="eastAsia"/>
        </w:rPr>
        <w:t>將這個小世界理論用另一種方法來解釋就更為驚人了：「人們和任何一個陌生人之間所間隔的人不會超過六個，也就是說，最多通過六個人，我們就能夠認識任何一個陌生人。」這個玄妙的理論引來了數學家、物理學家和電腦科學家紛紛投入研究，結果發現，世界上許多其他的網絡也有極相似的結構。</w:t>
      </w:r>
      <w:proofErr w:type="gramStart"/>
      <w:r w:rsidR="00BB32C9" w:rsidRPr="007B1F6F">
        <w:rPr>
          <w:rFonts w:ascii="Times New Roman" w:eastAsia="DFKai-SB" w:hAnsi="Times New Roman" w:cs="Times New Roman" w:hint="eastAsia"/>
        </w:rPr>
        <w:t>比如，</w:t>
      </w:r>
      <w:proofErr w:type="gramEnd"/>
      <w:r w:rsidR="00BB32C9" w:rsidRPr="007B1F6F">
        <w:rPr>
          <w:rFonts w:ascii="Times New Roman" w:eastAsia="DFKai-SB" w:hAnsi="Times New Roman" w:cs="Times New Roman" w:hint="eastAsia"/>
        </w:rPr>
        <w:t>人際網絡和</w:t>
      </w:r>
      <w:r w:rsidR="00BB32C9" w:rsidRPr="007B1F6F">
        <w:rPr>
          <w:rFonts w:ascii="Times New Roman" w:eastAsia="DFKai-SB" w:hAnsi="Times New Roman" w:cs="Times New Roman" w:hint="eastAsia"/>
        </w:rPr>
        <w:t>WWW</w:t>
      </w:r>
      <w:r w:rsidR="00BB32C9" w:rsidRPr="007B1F6F">
        <w:rPr>
          <w:rFonts w:ascii="Times New Roman" w:eastAsia="DFKai-SB" w:hAnsi="Times New Roman" w:cs="Times New Roman" w:hint="eastAsia"/>
        </w:rPr>
        <w:t>的架構幾乎完全一樣，甚至人類腦神經元以及細胞內的分子交互作用網絡，都有著完全相同的組織結構。不管理論如何深奧，「六度分隔」和網際網路的親密結合，已經開始顯露出商業價值。</w:t>
      </w:r>
    </w:p>
    <w:p w14:paraId="1E24E436" w14:textId="4F6B1114" w:rsidR="0097397F" w:rsidRPr="007B1F6F" w:rsidRDefault="0097397F" w:rsidP="005F767D">
      <w:pPr>
        <w:widowControl/>
        <w:rPr>
          <w:rFonts w:ascii="Times New Roman" w:eastAsia="DFKai-SB" w:hAnsi="Times New Roman" w:cs="Times New Roman"/>
        </w:rPr>
      </w:pPr>
    </w:p>
    <w:p w14:paraId="77FAABB6" w14:textId="417DCB9E" w:rsidR="004270A2" w:rsidRPr="007B1F6F" w:rsidRDefault="009E2B5B" w:rsidP="005F767D">
      <w:pPr>
        <w:pStyle w:val="a4"/>
        <w:numPr>
          <w:ilvl w:val="0"/>
          <w:numId w:val="3"/>
        </w:numPr>
        <w:ind w:leftChars="0"/>
        <w:rPr>
          <w:rFonts w:ascii="Times New Roman" w:eastAsia="DFKai-SB" w:hAnsi="Times New Roman" w:cs="Times New Roman"/>
          <w:b/>
          <w:bCs/>
          <w:sz w:val="32"/>
          <w:szCs w:val="28"/>
        </w:rPr>
      </w:pPr>
      <w:r w:rsidRPr="007B1F6F">
        <w:rPr>
          <w:rFonts w:ascii="Times New Roman" w:eastAsia="DFKai-SB" w:hAnsi="Times New Roman" w:cs="Times New Roman"/>
          <w:b/>
          <w:bCs/>
          <w:sz w:val="32"/>
          <w:szCs w:val="28"/>
        </w:rPr>
        <w:lastRenderedPageBreak/>
        <w:t>Social Contagion</w:t>
      </w:r>
    </w:p>
    <w:p w14:paraId="3F1C13A1" w14:textId="455980C0" w:rsidR="00365AF4" w:rsidRPr="007B1F6F" w:rsidRDefault="00365AF4" w:rsidP="005F767D">
      <w:pPr>
        <w:widowControl/>
        <w:ind w:firstLineChars="177" w:firstLine="425"/>
        <w:jc w:val="both"/>
        <w:rPr>
          <w:rFonts w:ascii="Times New Roman" w:eastAsia="DFKai-SB" w:hAnsi="Times New Roman" w:cs="Times New Roman"/>
          <w:color w:val="000000" w:themeColor="text1"/>
          <w:szCs w:val="24"/>
          <w:shd w:val="clear" w:color="auto" w:fill="FFFFFF"/>
        </w:rPr>
      </w:pPr>
      <w:r w:rsidRPr="007B1F6F">
        <w:rPr>
          <w:rFonts w:ascii="Times New Roman" w:eastAsia="DFKai-SB" w:hAnsi="Times New Roman" w:cs="Times New Roman"/>
          <w:color w:val="000000" w:themeColor="text1"/>
          <w:szCs w:val="24"/>
          <w:shd w:val="clear" w:color="auto" w:fill="FFFFFF"/>
        </w:rPr>
        <w:t>社會感染，是指社會情緒的傳遞過程，具體指通過語言、表情、動作和其他方式引起他人相同的情緒和行動。其特徵是自發性、無強迫性、無意識性，感染者與被感染者可以相互轉變，在群體內會產生</w:t>
      </w:r>
      <w:proofErr w:type="gramStart"/>
      <w:r w:rsidRPr="007B1F6F">
        <w:rPr>
          <w:rFonts w:ascii="Times New Roman" w:eastAsia="DFKai-SB" w:hAnsi="Times New Roman" w:cs="Times New Roman"/>
          <w:color w:val="000000" w:themeColor="text1"/>
          <w:szCs w:val="24"/>
          <w:shd w:val="clear" w:color="auto" w:fill="FFFFFF"/>
        </w:rPr>
        <w:t>迴</w:t>
      </w:r>
      <w:proofErr w:type="gramEnd"/>
      <w:r w:rsidRPr="007B1F6F">
        <w:rPr>
          <w:rFonts w:ascii="Times New Roman" w:eastAsia="DFKai-SB" w:hAnsi="Times New Roman" w:cs="Times New Roman"/>
          <w:color w:val="000000" w:themeColor="text1"/>
          <w:szCs w:val="24"/>
          <w:shd w:val="clear" w:color="auto" w:fill="FFFFFF"/>
        </w:rPr>
        <w:t>圈感染，從而引起更強烈的情緒爆發。影響社會感染的主要因素有：個體背景的相似性、個體的心理狀態。對社會有積極作用，如能教育他人，能調整個體的心理狀態，使社會得以整合。但同時也會產生消極作用，如因受感染而導致一些非理性行為。社會感染可以細分為三種</w:t>
      </w:r>
      <w:r w:rsidR="0097397F" w:rsidRPr="007B1F6F">
        <w:rPr>
          <w:rFonts w:ascii="Times New Roman" w:eastAsia="DFKai-SB" w:hAnsi="Times New Roman" w:cs="Times New Roman" w:hint="eastAsia"/>
          <w:color w:val="000000" w:themeColor="text1"/>
          <w:szCs w:val="24"/>
          <w:shd w:val="clear" w:color="auto" w:fill="FFFFFF"/>
        </w:rPr>
        <w:t>：</w:t>
      </w:r>
    </w:p>
    <w:p w14:paraId="0C2C36B3" w14:textId="7AD4F796" w:rsidR="00365AF4" w:rsidRPr="007B1F6F" w:rsidRDefault="00365AF4" w:rsidP="005F767D">
      <w:pPr>
        <w:pStyle w:val="a4"/>
        <w:numPr>
          <w:ilvl w:val="0"/>
          <w:numId w:val="2"/>
        </w:numPr>
        <w:ind w:leftChars="0" w:left="851"/>
        <w:jc w:val="both"/>
        <w:rPr>
          <w:rFonts w:ascii="Times New Roman" w:eastAsia="DFKai-SB" w:hAnsi="Times New Roman" w:cs="Times New Roman"/>
        </w:rPr>
      </w:pPr>
      <w:proofErr w:type="gramStart"/>
      <w:r w:rsidRPr="007B1F6F">
        <w:rPr>
          <w:rFonts w:ascii="Times New Roman" w:eastAsia="DFKai-SB" w:hAnsi="Times New Roman" w:cs="Times New Roman"/>
          <w:b/>
          <w:bCs/>
        </w:rPr>
        <w:t>個體間的感染</w:t>
      </w:r>
      <w:proofErr w:type="gramEnd"/>
      <w:r w:rsidRPr="007B1F6F">
        <w:rPr>
          <w:rFonts w:ascii="Times New Roman" w:eastAsia="DFKai-SB" w:hAnsi="Times New Roman" w:cs="Times New Roman"/>
          <w:b/>
          <w:bCs/>
        </w:rPr>
        <w:t>：</w:t>
      </w:r>
      <w:r w:rsidRPr="007B1F6F">
        <w:rPr>
          <w:rFonts w:ascii="Times New Roman" w:eastAsia="DFKai-SB" w:hAnsi="Times New Roman" w:cs="Times New Roman"/>
        </w:rPr>
        <w:t>發生在個人之間或小群體</w:t>
      </w:r>
      <w:proofErr w:type="gramStart"/>
      <w:r w:rsidRPr="007B1F6F">
        <w:rPr>
          <w:rFonts w:ascii="Times New Roman" w:eastAsia="DFKai-SB" w:hAnsi="Times New Roman" w:cs="Times New Roman"/>
        </w:rPr>
        <w:t>成員間的感染</w:t>
      </w:r>
      <w:proofErr w:type="gramEnd"/>
      <w:r w:rsidRPr="007B1F6F">
        <w:rPr>
          <w:rFonts w:ascii="Times New Roman" w:eastAsia="DFKai-SB" w:hAnsi="Times New Roman" w:cs="Times New Roman"/>
        </w:rPr>
        <w:t>，是社會感染最常見的形式，是一種常見的、主要的感染現象。如同學受到老師嘉獎產生的愉快情緒，引起家人為之感到開心。</w:t>
      </w:r>
    </w:p>
    <w:p w14:paraId="173B343E" w14:textId="6181128B" w:rsidR="00365AF4" w:rsidRPr="007B1F6F" w:rsidRDefault="00365AF4" w:rsidP="005F767D">
      <w:pPr>
        <w:pStyle w:val="a4"/>
        <w:numPr>
          <w:ilvl w:val="0"/>
          <w:numId w:val="2"/>
        </w:numPr>
        <w:ind w:leftChars="0" w:left="851"/>
        <w:jc w:val="both"/>
        <w:rPr>
          <w:rFonts w:ascii="Times New Roman" w:eastAsia="DFKai-SB" w:hAnsi="Times New Roman" w:cs="Times New Roman"/>
        </w:rPr>
      </w:pPr>
      <w:r w:rsidRPr="007B1F6F">
        <w:rPr>
          <w:rFonts w:ascii="Times New Roman" w:eastAsia="DFKai-SB" w:hAnsi="Times New Roman" w:cs="Times New Roman"/>
          <w:b/>
          <w:bCs/>
        </w:rPr>
        <w:t>大眾傳媒感染：</w:t>
      </w:r>
      <w:r w:rsidRPr="007B1F6F">
        <w:rPr>
          <w:rFonts w:ascii="Times New Roman" w:eastAsia="DFKai-SB" w:hAnsi="Times New Roman" w:cs="Times New Roman"/>
        </w:rPr>
        <w:t>指廣播、電影、電視、報刊、文藝作品及互聯網等大眾傳播媒介對個體情緒的影響。</w:t>
      </w:r>
      <w:r w:rsidRPr="007B1F6F">
        <w:rPr>
          <w:rFonts w:ascii="Times New Roman" w:eastAsia="DFKai-SB" w:hAnsi="Times New Roman" w:cs="Times New Roman"/>
        </w:rPr>
        <w:t xml:space="preserve"> </w:t>
      </w:r>
      <w:r w:rsidRPr="007B1F6F">
        <w:rPr>
          <w:rFonts w:ascii="Times New Roman" w:eastAsia="DFKai-SB" w:hAnsi="Times New Roman" w:cs="Times New Roman"/>
        </w:rPr>
        <w:t>隨著社會發展與進步，文化生活和精神生活日趨豐富，傳播媒體的感染日益突出，影響巨大深遠。</w:t>
      </w:r>
    </w:p>
    <w:p w14:paraId="111D9024" w14:textId="2EF8F08C" w:rsidR="009E2B5B" w:rsidRPr="007B1F6F" w:rsidRDefault="00365AF4" w:rsidP="005F767D">
      <w:pPr>
        <w:pStyle w:val="a4"/>
        <w:numPr>
          <w:ilvl w:val="0"/>
          <w:numId w:val="2"/>
        </w:numPr>
        <w:ind w:leftChars="0" w:left="851"/>
        <w:jc w:val="both"/>
        <w:rPr>
          <w:rFonts w:ascii="Times New Roman" w:eastAsia="DFKai-SB" w:hAnsi="Times New Roman" w:cs="Times New Roman"/>
        </w:rPr>
      </w:pPr>
      <w:r w:rsidRPr="007B1F6F">
        <w:rPr>
          <w:rFonts w:ascii="Times New Roman" w:eastAsia="DFKai-SB" w:hAnsi="Times New Roman" w:cs="Times New Roman"/>
          <w:b/>
          <w:bCs/>
        </w:rPr>
        <w:t>大型開放群體的感染：</w:t>
      </w:r>
      <w:r w:rsidRPr="007B1F6F">
        <w:rPr>
          <w:rFonts w:ascii="Times New Roman" w:eastAsia="DFKai-SB" w:hAnsi="Times New Roman" w:cs="Times New Roman"/>
        </w:rPr>
        <w:t>指群體成員在特定的情況下產生的感染，如在集會、遊行、觀看球賽和電影等場合，由於激情或熱情等心理狀態所引發的感染現象。發生在處於同一物理空間但其成員又不能人人都接觸到的大型群體內的感染。其重要特徵是循環反應，個體的情緒可引發他人產生的相同情緒，而他人的情緒反過來加重原有情緒。這種感染中情緒反覆激蕩，易於爆發，導致人群的非理性行為發生。例如，球迷鬧事、造謠、狂熱宗教、戰爭、巨大災變，人們的驚慌失措等等，都是此類社會感染造成的。</w:t>
      </w:r>
    </w:p>
    <w:p w14:paraId="01C0E32F" w14:textId="60F69C57" w:rsidR="003B6946" w:rsidRPr="007B1F6F" w:rsidRDefault="0097397F" w:rsidP="005F767D">
      <w:pPr>
        <w:widowControl/>
        <w:jc w:val="center"/>
        <w:rPr>
          <w:rFonts w:ascii="Times New Roman" w:eastAsia="DFKai-SB" w:hAnsi="Times New Roman" w:cs="Times New Roman"/>
        </w:rPr>
      </w:pPr>
      <w:r w:rsidRPr="007B1F6F">
        <w:rPr>
          <w:rFonts w:ascii="Times New Roman" w:eastAsia="DFKai-SB" w:hAnsi="Times New Roman" w:cs="Times New Roman"/>
          <w:b/>
          <w:bCs/>
          <w:noProof/>
          <w:sz w:val="32"/>
          <w:szCs w:val="28"/>
        </w:rPr>
        <w:drawing>
          <wp:inline distT="0" distB="0" distL="0" distR="0" wp14:anchorId="3401960F" wp14:editId="17191FD1">
            <wp:extent cx="3648834" cy="2172167"/>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biLevel thresh="75000"/>
                      <a:extLst>
                        <a:ext uri="{28A0092B-C50C-407E-A947-70E740481C1C}">
                          <a14:useLocalDpi xmlns:a14="http://schemas.microsoft.com/office/drawing/2010/main" val="0"/>
                        </a:ext>
                      </a:extLst>
                    </a:blip>
                    <a:srcRect/>
                    <a:stretch>
                      <a:fillRect/>
                    </a:stretch>
                  </pic:blipFill>
                  <pic:spPr bwMode="auto">
                    <a:xfrm>
                      <a:off x="0" y="0"/>
                      <a:ext cx="3823917" cy="2276394"/>
                    </a:xfrm>
                    <a:prstGeom prst="rect">
                      <a:avLst/>
                    </a:prstGeom>
                    <a:noFill/>
                    <a:ln>
                      <a:noFill/>
                    </a:ln>
                  </pic:spPr>
                </pic:pic>
              </a:graphicData>
            </a:graphic>
          </wp:inline>
        </w:drawing>
      </w:r>
    </w:p>
    <w:p w14:paraId="58C44BFE" w14:textId="40A7A29C" w:rsidR="00B23801" w:rsidRPr="007B1F6F" w:rsidRDefault="0097397F" w:rsidP="00B23801">
      <w:pPr>
        <w:jc w:val="center"/>
        <w:rPr>
          <w:rFonts w:ascii="DFKai-SB" w:eastAsia="DFKai-SB" w:hAnsi="DFKai-SB"/>
        </w:rPr>
      </w:pPr>
      <w:r w:rsidRPr="007B1F6F">
        <w:rPr>
          <w:rFonts w:ascii="DFKai-SB" w:eastAsia="DFKai-SB" w:hAnsi="DFKai-SB" w:hint="eastAsia"/>
        </w:rPr>
        <w:t>圖</w:t>
      </w:r>
      <w:r w:rsidR="00B23801" w:rsidRPr="007B1F6F">
        <w:rPr>
          <w:rFonts w:ascii="DFKai-SB" w:eastAsia="DFKai-SB" w:hAnsi="DFKai-SB" w:hint="eastAsia"/>
        </w:rPr>
        <w:t>三</w:t>
      </w:r>
      <w:r w:rsidRPr="007B1F6F">
        <w:rPr>
          <w:rFonts w:ascii="DFKai-SB" w:eastAsia="DFKai-SB" w:hAnsi="DFKai-SB" w:hint="eastAsia"/>
        </w:rPr>
        <w:t>、社會感染</w:t>
      </w:r>
    </w:p>
    <w:p w14:paraId="5F6BABB8" w14:textId="3E3CFED2" w:rsidR="00576E62" w:rsidRPr="007B1F6F" w:rsidRDefault="00B23801" w:rsidP="00B23801">
      <w:pPr>
        <w:widowControl/>
        <w:rPr>
          <w:rFonts w:ascii="DFKai-SB" w:eastAsia="DFKai-SB" w:hAnsi="DFKai-SB"/>
        </w:rPr>
      </w:pPr>
      <w:r w:rsidRPr="007B1F6F">
        <w:rPr>
          <w:rFonts w:ascii="DFKai-SB" w:eastAsia="DFKai-SB" w:hAnsi="DFKai-SB"/>
        </w:rPr>
        <w:br w:type="page"/>
      </w:r>
    </w:p>
    <w:p w14:paraId="410E72E1" w14:textId="77777777" w:rsidR="001928AD" w:rsidRPr="007B1F6F" w:rsidRDefault="00F80016" w:rsidP="00DF1E49">
      <w:pPr>
        <w:pStyle w:val="a4"/>
        <w:widowControl/>
        <w:numPr>
          <w:ilvl w:val="0"/>
          <w:numId w:val="15"/>
        </w:numPr>
        <w:spacing w:after="240"/>
        <w:ind w:leftChars="0"/>
        <w:textAlignment w:val="baseline"/>
        <w:outlineLvl w:val="0"/>
        <w:rPr>
          <w:rFonts w:ascii="Times New Roman" w:eastAsia="DFKai-SB" w:hAnsi="Times New Roman" w:cs="Times New Roman"/>
          <w:b/>
          <w:bCs/>
          <w:kern w:val="0"/>
          <w:sz w:val="40"/>
          <w:szCs w:val="40"/>
        </w:rPr>
      </w:pPr>
      <w:bookmarkStart w:id="13" w:name="_Toc63351987"/>
      <w:r w:rsidRPr="007B1F6F">
        <w:rPr>
          <w:rFonts w:ascii="Times New Roman" w:eastAsia="DFKai-SB" w:hAnsi="Times New Roman" w:cs="Times New Roman"/>
          <w:b/>
          <w:bCs/>
          <w:kern w:val="0"/>
          <w:sz w:val="40"/>
          <w:szCs w:val="40"/>
        </w:rPr>
        <w:lastRenderedPageBreak/>
        <w:t>八大通性與理論對應</w:t>
      </w:r>
      <w:bookmarkEnd w:id="13"/>
    </w:p>
    <w:p w14:paraId="4A145D34" w14:textId="01C4475E" w:rsidR="001928AD" w:rsidRPr="007B1F6F" w:rsidRDefault="001928AD" w:rsidP="006F788B">
      <w:pPr>
        <w:widowControl/>
        <w:spacing w:after="240"/>
        <w:ind w:firstLineChars="177" w:firstLine="425"/>
        <w:textAlignment w:val="baseline"/>
        <w:outlineLvl w:val="0"/>
        <w:rPr>
          <w:rFonts w:ascii="Times New Roman" w:eastAsia="DFKai-SB" w:hAnsi="Times New Roman" w:cs="Times New Roman"/>
          <w:bCs/>
          <w:kern w:val="0"/>
          <w:szCs w:val="40"/>
        </w:rPr>
      </w:pPr>
      <w:r w:rsidRPr="007B1F6F">
        <w:rPr>
          <w:rFonts w:ascii="Times New Roman" w:eastAsia="DFKai-SB" w:hAnsi="Times New Roman" w:cs="Times New Roman" w:hint="eastAsia"/>
          <w:bCs/>
          <w:kern w:val="0"/>
          <w:szCs w:val="40"/>
        </w:rPr>
        <w:t>社群計算理論乍聽之下會讓人以為是社會科學的研究課題，其實它是一橫跨社會學、物理學、資訊學、生物學、管理學、經濟學與心理學等領域的學門。不同領域的研究人員從不同角度切入探討社群網路的不同議題，或者利用社群網路來輔助各自領域的研究。我們所知道的人類八大通性衍生於習慣領域，而社群計算理論與人類八大通性因為都是在研究人與人</w:t>
      </w:r>
      <w:r w:rsidR="009A6EBB" w:rsidRPr="007B1F6F">
        <w:rPr>
          <w:rFonts w:ascii="Times New Roman" w:eastAsia="DFKai-SB" w:hAnsi="Times New Roman" w:cs="Times New Roman" w:hint="eastAsia"/>
          <w:bCs/>
          <w:kern w:val="0"/>
          <w:szCs w:val="40"/>
        </w:rPr>
        <w:t>（</w:t>
      </w:r>
      <w:r w:rsidRPr="007B1F6F">
        <w:rPr>
          <w:rFonts w:ascii="Times New Roman" w:eastAsia="DFKai-SB" w:hAnsi="Times New Roman" w:cs="Times New Roman" w:hint="eastAsia"/>
          <w:bCs/>
          <w:kern w:val="0"/>
          <w:szCs w:val="40"/>
        </w:rPr>
        <w:t>節點之間</w:t>
      </w:r>
      <w:r w:rsidR="009A6EBB" w:rsidRPr="007B1F6F">
        <w:rPr>
          <w:rFonts w:ascii="Times New Roman" w:eastAsia="DFKai-SB" w:hAnsi="Times New Roman" w:cs="Times New Roman" w:hint="eastAsia"/>
          <w:bCs/>
          <w:kern w:val="0"/>
          <w:szCs w:val="40"/>
        </w:rPr>
        <w:t>）</w:t>
      </w:r>
      <w:r w:rsidRPr="007B1F6F">
        <w:rPr>
          <w:rFonts w:ascii="Times New Roman" w:eastAsia="DFKai-SB" w:hAnsi="Times New Roman" w:cs="Times New Roman" w:hint="eastAsia"/>
          <w:bCs/>
          <w:kern w:val="0"/>
          <w:szCs w:val="40"/>
        </w:rPr>
        <w:t>的互動以及關係、故具有許多相似之處，以下將一一舉例說明</w:t>
      </w:r>
    </w:p>
    <w:p w14:paraId="1D0C7FE8" w14:textId="3AF180C8" w:rsidR="00DF1E49" w:rsidRPr="007B1F6F" w:rsidRDefault="004752B0" w:rsidP="005F767D">
      <w:pPr>
        <w:rPr>
          <w:rFonts w:ascii="DFKai-SB" w:eastAsia="DFKai-SB" w:hAnsi="DFKai-SB"/>
        </w:rPr>
      </w:pPr>
      <w:r w:rsidRPr="007B1F6F">
        <w:rPr>
          <w:rFonts w:hint="eastAsia"/>
        </w:rPr>
        <w:t>*</w:t>
      </w:r>
      <w:r w:rsidRPr="007B1F6F">
        <w:t xml:space="preserve"> </w:t>
      </w:r>
      <w:r w:rsidRPr="007B1F6F">
        <w:rPr>
          <w:rFonts w:ascii="DFKai-SB" w:eastAsia="DFKai-SB" w:hAnsi="DFKai-SB" w:hint="eastAsia"/>
        </w:rPr>
        <w:t>代表</w:t>
      </w:r>
      <w:r w:rsidR="00B60B1D" w:rsidRPr="007B1F6F">
        <w:rPr>
          <w:rFonts w:ascii="DFKai-SB" w:eastAsia="DFKai-SB" w:hAnsi="DFKai-SB" w:hint="eastAsia"/>
        </w:rPr>
        <w:t>理論符合多</w:t>
      </w:r>
      <w:r w:rsidR="00AA2B41" w:rsidRPr="007B1F6F">
        <w:rPr>
          <w:rFonts w:ascii="DFKai-SB" w:eastAsia="DFKai-SB" w:hAnsi="DFKai-SB" w:hint="eastAsia"/>
        </w:rPr>
        <w:t>個八大通性理論</w:t>
      </w:r>
    </w:p>
    <w:p w14:paraId="4D0F61A1" w14:textId="5465FF20" w:rsidR="00623655" w:rsidRPr="007B1F6F" w:rsidRDefault="009A6EBB" w:rsidP="005F767D">
      <w:pPr>
        <w:rPr>
          <w:rFonts w:ascii="DFKai-SB" w:eastAsia="DFKai-SB" w:hAnsi="DFKai-SB"/>
        </w:rPr>
      </w:pPr>
      <w:r w:rsidRPr="007B1F6F">
        <w:rPr>
          <w:rFonts w:ascii="DFKai-SB" w:eastAsia="DFKai-SB" w:hAnsi="DFKai-SB" w:hint="eastAsia"/>
        </w:rPr>
        <w:t>表二、八大通性</w:t>
      </w:r>
      <w:r w:rsidR="00623655" w:rsidRPr="007B1F6F">
        <w:rPr>
          <w:rFonts w:ascii="DFKai-SB" w:eastAsia="DFKai-SB" w:hAnsi="DFKai-SB" w:hint="eastAsia"/>
        </w:rPr>
        <w:t>與理論對應</w:t>
      </w:r>
    </w:p>
    <w:tbl>
      <w:tblPr>
        <w:tblStyle w:val="a5"/>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Layout w:type="fixed"/>
        <w:tblLook w:val="04A0" w:firstRow="1" w:lastRow="0" w:firstColumn="1" w:lastColumn="0" w:noHBand="0" w:noVBand="1"/>
      </w:tblPr>
      <w:tblGrid>
        <w:gridCol w:w="2417"/>
        <w:gridCol w:w="5873"/>
      </w:tblGrid>
      <w:tr w:rsidR="00AA2B41" w:rsidRPr="007B1F6F" w14:paraId="00089358" w14:textId="36BDF014" w:rsidTr="00AA2B41">
        <w:trPr>
          <w:trHeight w:val="720"/>
        </w:trPr>
        <w:tc>
          <w:tcPr>
            <w:tcW w:w="2417" w:type="dxa"/>
            <w:vMerge w:val="restart"/>
            <w:vAlign w:val="center"/>
          </w:tcPr>
          <w:p w14:paraId="602B8134" w14:textId="7A8469A4" w:rsidR="00AA2B41" w:rsidRPr="007B1F6F" w:rsidRDefault="00AA2B41" w:rsidP="005F767D">
            <w:pPr>
              <w:widowControl/>
              <w:jc w:val="center"/>
              <w:textAlignment w:val="baseline"/>
              <w:rPr>
                <w:rFonts w:ascii="Times New Roman" w:eastAsia="DFKai-SB" w:hAnsi="Times New Roman" w:cs="Times New Roman"/>
                <w:b/>
                <w:bCs/>
                <w:color w:val="000000"/>
                <w:kern w:val="0"/>
                <w:szCs w:val="36"/>
              </w:rPr>
            </w:pPr>
            <w:r w:rsidRPr="007B1F6F">
              <w:rPr>
                <w:rFonts w:ascii="DFKai-SB" w:eastAsia="DFKai-SB" w:hAnsi="DFKai-SB" w:hint="eastAsia"/>
                <w:b/>
                <w:bCs/>
                <w:szCs w:val="36"/>
              </w:rPr>
              <w:t>同類互比</w:t>
            </w:r>
          </w:p>
        </w:tc>
        <w:tc>
          <w:tcPr>
            <w:tcW w:w="5873" w:type="dxa"/>
            <w:vAlign w:val="center"/>
          </w:tcPr>
          <w:p w14:paraId="2FB009B5" w14:textId="2E16C819" w:rsidR="00AA2B41" w:rsidRPr="007B1F6F" w:rsidRDefault="00AA2B41" w:rsidP="005F767D">
            <w:pPr>
              <w:widowControl/>
              <w:jc w:val="center"/>
              <w:textAlignment w:val="baseline"/>
              <w:rPr>
                <w:rFonts w:ascii="Times New Roman" w:eastAsia="DFKai-SB" w:hAnsi="Times New Roman" w:cs="Times New Roman"/>
                <w:b/>
                <w:bCs/>
                <w:szCs w:val="36"/>
              </w:rPr>
            </w:pPr>
            <w:r w:rsidRPr="007B1F6F">
              <w:rPr>
                <w:rFonts w:ascii="Times New Roman" w:eastAsia="DFKai-SB" w:hAnsi="Times New Roman" w:cs="Times New Roman"/>
                <w:b/>
                <w:bCs/>
                <w:szCs w:val="36"/>
              </w:rPr>
              <w:t>Hubs and Authorities</w:t>
            </w:r>
          </w:p>
        </w:tc>
      </w:tr>
      <w:tr w:rsidR="00AA2B41" w:rsidRPr="007B1F6F" w14:paraId="4AED3749" w14:textId="77777777" w:rsidTr="00AA2B41">
        <w:trPr>
          <w:trHeight w:val="720"/>
        </w:trPr>
        <w:tc>
          <w:tcPr>
            <w:tcW w:w="2417" w:type="dxa"/>
            <w:vMerge/>
            <w:vAlign w:val="center"/>
          </w:tcPr>
          <w:p w14:paraId="2A9509A8" w14:textId="77777777" w:rsidR="00AA2B41" w:rsidRPr="007B1F6F" w:rsidRDefault="00AA2B41" w:rsidP="005F767D">
            <w:pPr>
              <w:widowControl/>
              <w:jc w:val="center"/>
              <w:textAlignment w:val="baseline"/>
              <w:rPr>
                <w:rFonts w:ascii="DFKai-SB" w:eastAsia="DFKai-SB" w:hAnsi="DFKai-SB"/>
                <w:b/>
                <w:bCs/>
                <w:szCs w:val="36"/>
              </w:rPr>
            </w:pPr>
          </w:p>
        </w:tc>
        <w:tc>
          <w:tcPr>
            <w:tcW w:w="5873" w:type="dxa"/>
            <w:vAlign w:val="center"/>
          </w:tcPr>
          <w:p w14:paraId="32A04E6B" w14:textId="3B072B6B" w:rsidR="00AA2B41" w:rsidRPr="007B1F6F" w:rsidRDefault="00AA2B41" w:rsidP="005F767D">
            <w:pPr>
              <w:widowControl/>
              <w:jc w:val="center"/>
              <w:textAlignment w:val="baseline"/>
              <w:rPr>
                <w:rFonts w:ascii="Times New Roman" w:eastAsia="DFKai-SB" w:hAnsi="Times New Roman" w:cs="Times New Roman"/>
                <w:b/>
                <w:bCs/>
                <w:szCs w:val="36"/>
              </w:rPr>
            </w:pPr>
            <w:r w:rsidRPr="007B1F6F">
              <w:rPr>
                <w:rFonts w:ascii="Times New Roman" w:eastAsia="DFKai-SB" w:hAnsi="Times New Roman" w:cs="Times New Roman"/>
                <w:b/>
                <w:bCs/>
                <w:szCs w:val="36"/>
              </w:rPr>
              <w:t>Power Laws</w:t>
            </w:r>
          </w:p>
        </w:tc>
      </w:tr>
      <w:tr w:rsidR="00AA2B41" w:rsidRPr="007B1F6F" w14:paraId="33E0898A" w14:textId="0F712173" w:rsidTr="00AA2B41">
        <w:trPr>
          <w:trHeight w:val="720"/>
        </w:trPr>
        <w:tc>
          <w:tcPr>
            <w:tcW w:w="2417" w:type="dxa"/>
            <w:vMerge w:val="restart"/>
            <w:vAlign w:val="center"/>
          </w:tcPr>
          <w:p w14:paraId="5071AC01" w14:textId="0D0F7E28" w:rsidR="00AA2B41" w:rsidRPr="007B1F6F" w:rsidRDefault="00AA2B41" w:rsidP="005F767D">
            <w:pPr>
              <w:pStyle w:val="a6"/>
              <w:jc w:val="center"/>
              <w:rPr>
                <w:rFonts w:ascii="DFKai-SB" w:eastAsia="DFKai-SB" w:hAnsi="DFKai-SB" w:cs="PMingLiU"/>
                <w:b/>
                <w:bCs/>
                <w:szCs w:val="36"/>
              </w:rPr>
            </w:pPr>
            <w:proofErr w:type="gramStart"/>
            <w:r w:rsidRPr="007B1F6F">
              <w:rPr>
                <w:rFonts w:ascii="DFKai-SB" w:eastAsia="DFKai-SB" w:hAnsi="DFKai-SB" w:hint="eastAsia"/>
                <w:b/>
                <w:bCs/>
                <w:szCs w:val="36"/>
              </w:rPr>
              <w:t>印象概推</w:t>
            </w:r>
            <w:proofErr w:type="gramEnd"/>
          </w:p>
        </w:tc>
        <w:tc>
          <w:tcPr>
            <w:tcW w:w="5873" w:type="dxa"/>
            <w:vAlign w:val="center"/>
          </w:tcPr>
          <w:p w14:paraId="021CF134" w14:textId="76EBE952" w:rsidR="00AA2B41" w:rsidRPr="007B1F6F" w:rsidRDefault="00AA2B41" w:rsidP="005F767D">
            <w:pPr>
              <w:pStyle w:val="a6"/>
              <w:jc w:val="center"/>
              <w:rPr>
                <w:rFonts w:ascii="Times New Roman" w:eastAsia="DFKai-SB" w:hAnsi="Times New Roman" w:cs="Times New Roman"/>
                <w:b/>
                <w:bCs/>
                <w:szCs w:val="36"/>
              </w:rPr>
            </w:pPr>
            <w:r w:rsidRPr="007B1F6F">
              <w:rPr>
                <w:rFonts w:ascii="Times New Roman" w:eastAsia="DFKai-SB" w:hAnsi="Times New Roman" w:cs="Times New Roman"/>
                <w:b/>
                <w:bCs/>
                <w:szCs w:val="36"/>
              </w:rPr>
              <w:t>Rich Get Richer Model</w:t>
            </w:r>
          </w:p>
        </w:tc>
      </w:tr>
      <w:tr w:rsidR="00AA2B41" w:rsidRPr="007B1F6F" w14:paraId="38863D36" w14:textId="77777777" w:rsidTr="00AA2B41">
        <w:trPr>
          <w:trHeight w:val="720"/>
        </w:trPr>
        <w:tc>
          <w:tcPr>
            <w:tcW w:w="2417" w:type="dxa"/>
            <w:vMerge/>
            <w:vAlign w:val="center"/>
          </w:tcPr>
          <w:p w14:paraId="07FFF605" w14:textId="77777777" w:rsidR="00AA2B41" w:rsidRPr="007B1F6F" w:rsidRDefault="00AA2B41" w:rsidP="005F767D">
            <w:pPr>
              <w:pStyle w:val="a6"/>
              <w:jc w:val="center"/>
              <w:rPr>
                <w:rFonts w:ascii="DFKai-SB" w:eastAsia="DFKai-SB" w:hAnsi="DFKai-SB"/>
                <w:b/>
                <w:bCs/>
                <w:szCs w:val="36"/>
              </w:rPr>
            </w:pPr>
          </w:p>
        </w:tc>
        <w:tc>
          <w:tcPr>
            <w:tcW w:w="5873" w:type="dxa"/>
            <w:vAlign w:val="center"/>
          </w:tcPr>
          <w:p w14:paraId="018DD08C" w14:textId="5362F283" w:rsidR="00AA2B41" w:rsidRPr="007B1F6F" w:rsidRDefault="00AA2B41" w:rsidP="005F767D">
            <w:pPr>
              <w:pStyle w:val="a6"/>
              <w:jc w:val="center"/>
              <w:rPr>
                <w:rFonts w:ascii="Times New Roman" w:eastAsia="DFKai-SB" w:hAnsi="Times New Roman" w:cs="Times New Roman"/>
                <w:b/>
                <w:bCs/>
                <w:szCs w:val="36"/>
              </w:rPr>
            </w:pPr>
            <w:r w:rsidRPr="007B1F6F">
              <w:rPr>
                <w:rFonts w:ascii="Times New Roman" w:eastAsia="DFKai-SB" w:hAnsi="Times New Roman" w:cs="Times New Roman"/>
                <w:b/>
                <w:bCs/>
                <w:szCs w:val="36"/>
              </w:rPr>
              <w:t>Network Effect</w:t>
            </w:r>
          </w:p>
        </w:tc>
      </w:tr>
      <w:tr w:rsidR="0045757F" w:rsidRPr="007B1F6F" w14:paraId="2D1B04D2" w14:textId="18906542" w:rsidTr="00AA2B41">
        <w:trPr>
          <w:trHeight w:val="1136"/>
        </w:trPr>
        <w:tc>
          <w:tcPr>
            <w:tcW w:w="2417" w:type="dxa"/>
            <w:vAlign w:val="center"/>
          </w:tcPr>
          <w:p w14:paraId="35D7A67E" w14:textId="2997FF59" w:rsidR="0045757F" w:rsidRPr="007B1F6F" w:rsidRDefault="004752B0" w:rsidP="005F767D">
            <w:pPr>
              <w:jc w:val="center"/>
              <w:rPr>
                <w:rFonts w:ascii="DFKai-SB" w:eastAsia="DFKai-SB" w:hAnsi="DFKai-SB"/>
                <w:b/>
                <w:bCs/>
                <w:szCs w:val="36"/>
              </w:rPr>
            </w:pPr>
            <w:r w:rsidRPr="007B1F6F">
              <w:rPr>
                <w:rFonts w:ascii="DFKai-SB" w:eastAsia="DFKai-SB" w:hAnsi="DFKai-SB" w:hint="eastAsia"/>
                <w:b/>
                <w:bCs/>
                <w:szCs w:val="36"/>
              </w:rPr>
              <w:t>投射效應</w:t>
            </w:r>
          </w:p>
        </w:tc>
        <w:tc>
          <w:tcPr>
            <w:tcW w:w="5873" w:type="dxa"/>
            <w:vAlign w:val="center"/>
          </w:tcPr>
          <w:p w14:paraId="76895569" w14:textId="153CC74F" w:rsidR="005914D4" w:rsidRPr="007B1F6F" w:rsidRDefault="004752B0" w:rsidP="005F767D">
            <w:pPr>
              <w:jc w:val="center"/>
              <w:rPr>
                <w:rFonts w:ascii="DFKai-SB" w:eastAsia="DFKai-SB" w:hAnsi="DFKai-SB"/>
                <w:b/>
                <w:bCs/>
                <w:szCs w:val="36"/>
              </w:rPr>
            </w:pPr>
            <w:r w:rsidRPr="007B1F6F">
              <w:rPr>
                <w:rFonts w:ascii="Times New Roman" w:eastAsia="DFKai-SB" w:hAnsi="Times New Roman" w:cs="Times New Roman"/>
                <w:b/>
                <w:bCs/>
                <w:szCs w:val="36"/>
              </w:rPr>
              <w:t>*Information Cascades</w:t>
            </w:r>
          </w:p>
        </w:tc>
      </w:tr>
      <w:tr w:rsidR="0045757F" w:rsidRPr="007B1F6F" w14:paraId="48BCC7F7" w14:textId="49A758D1" w:rsidTr="00AA2B41">
        <w:trPr>
          <w:trHeight w:val="1266"/>
        </w:trPr>
        <w:tc>
          <w:tcPr>
            <w:tcW w:w="2417" w:type="dxa"/>
            <w:vAlign w:val="center"/>
          </w:tcPr>
          <w:p w14:paraId="4850398E" w14:textId="412951E7" w:rsidR="0045757F" w:rsidRPr="007B1F6F" w:rsidRDefault="004752B0" w:rsidP="005F767D">
            <w:pPr>
              <w:jc w:val="center"/>
              <w:rPr>
                <w:rFonts w:ascii="DFKai-SB" w:eastAsia="DFKai-SB" w:hAnsi="DFKai-SB"/>
                <w:b/>
                <w:bCs/>
                <w:szCs w:val="36"/>
              </w:rPr>
            </w:pPr>
            <w:r w:rsidRPr="007B1F6F">
              <w:rPr>
                <w:rFonts w:ascii="DFKai-SB" w:eastAsia="DFKai-SB" w:hAnsi="DFKai-SB" w:hint="eastAsia"/>
                <w:b/>
                <w:bCs/>
                <w:szCs w:val="36"/>
              </w:rPr>
              <w:t>近而親</w:t>
            </w:r>
          </w:p>
        </w:tc>
        <w:tc>
          <w:tcPr>
            <w:tcW w:w="5873" w:type="dxa"/>
            <w:vAlign w:val="center"/>
          </w:tcPr>
          <w:p w14:paraId="34071621" w14:textId="4414CE42" w:rsidR="005914D4" w:rsidRPr="007B1F6F" w:rsidRDefault="004752B0" w:rsidP="005F767D">
            <w:pPr>
              <w:jc w:val="center"/>
              <w:rPr>
                <w:rFonts w:ascii="DFKai-SB" w:eastAsia="DFKai-SB" w:hAnsi="DFKai-SB"/>
                <w:b/>
                <w:bCs/>
                <w:szCs w:val="36"/>
              </w:rPr>
            </w:pPr>
            <w:r w:rsidRPr="007B1F6F">
              <w:rPr>
                <w:rFonts w:ascii="Times New Roman" w:eastAsia="DFKai-SB" w:hAnsi="Times New Roman" w:cs="Times New Roman"/>
                <w:b/>
                <w:bCs/>
                <w:color w:val="000000"/>
                <w:szCs w:val="36"/>
              </w:rPr>
              <w:t>Strong Weak Ties</w:t>
            </w:r>
          </w:p>
        </w:tc>
      </w:tr>
      <w:tr w:rsidR="00AA2B41" w:rsidRPr="007B1F6F" w14:paraId="2C78AB15" w14:textId="408D0986" w:rsidTr="00AA2B41">
        <w:trPr>
          <w:trHeight w:val="720"/>
        </w:trPr>
        <w:tc>
          <w:tcPr>
            <w:tcW w:w="2417" w:type="dxa"/>
            <w:vMerge w:val="restart"/>
            <w:vAlign w:val="center"/>
          </w:tcPr>
          <w:p w14:paraId="37A412F9" w14:textId="2C5E1199" w:rsidR="00AA2B41" w:rsidRPr="007B1F6F" w:rsidRDefault="00AA2B41" w:rsidP="005F767D">
            <w:pPr>
              <w:pStyle w:val="a6"/>
              <w:jc w:val="center"/>
              <w:rPr>
                <w:rFonts w:ascii="DFKai-SB" w:eastAsia="DFKai-SB" w:hAnsi="DFKai-SB" w:cs="PMingLiU"/>
                <w:b/>
                <w:bCs/>
                <w:szCs w:val="36"/>
              </w:rPr>
            </w:pPr>
            <w:r w:rsidRPr="007B1F6F">
              <w:rPr>
                <w:rFonts w:ascii="DFKai-SB" w:eastAsia="DFKai-SB" w:hAnsi="DFKai-SB" w:hint="eastAsia"/>
                <w:b/>
                <w:bCs/>
                <w:szCs w:val="36"/>
              </w:rPr>
              <w:t>相互回報</w:t>
            </w:r>
          </w:p>
        </w:tc>
        <w:tc>
          <w:tcPr>
            <w:tcW w:w="5873" w:type="dxa"/>
            <w:vAlign w:val="center"/>
          </w:tcPr>
          <w:p w14:paraId="7DB3408E" w14:textId="3158C63E" w:rsidR="00AA2B41" w:rsidRPr="007B1F6F" w:rsidRDefault="00AA2B41" w:rsidP="005F767D">
            <w:pPr>
              <w:pStyle w:val="a6"/>
              <w:jc w:val="center"/>
              <w:rPr>
                <w:rFonts w:ascii="Times New Roman" w:eastAsia="DFKai-SB" w:hAnsi="Times New Roman" w:cs="Times New Roman"/>
                <w:b/>
                <w:bCs/>
                <w:szCs w:val="36"/>
              </w:rPr>
            </w:pPr>
            <w:r w:rsidRPr="007B1F6F">
              <w:rPr>
                <w:rFonts w:ascii="Times New Roman" w:eastAsia="DFKai-SB" w:hAnsi="Times New Roman" w:cs="Times New Roman"/>
                <w:b/>
                <w:bCs/>
                <w:szCs w:val="36"/>
              </w:rPr>
              <w:t>Small-world Experiment</w:t>
            </w:r>
          </w:p>
        </w:tc>
      </w:tr>
      <w:tr w:rsidR="00AA2B41" w:rsidRPr="007B1F6F" w14:paraId="7E21B57E" w14:textId="77777777" w:rsidTr="00AA2B41">
        <w:trPr>
          <w:trHeight w:val="720"/>
        </w:trPr>
        <w:tc>
          <w:tcPr>
            <w:tcW w:w="2417" w:type="dxa"/>
            <w:vMerge/>
            <w:vAlign w:val="center"/>
          </w:tcPr>
          <w:p w14:paraId="1CBBE3E0" w14:textId="77777777" w:rsidR="00AA2B41" w:rsidRPr="007B1F6F" w:rsidRDefault="00AA2B41" w:rsidP="005F767D">
            <w:pPr>
              <w:pStyle w:val="a6"/>
              <w:jc w:val="center"/>
              <w:rPr>
                <w:rFonts w:ascii="DFKai-SB" w:eastAsia="DFKai-SB" w:hAnsi="DFKai-SB"/>
                <w:b/>
                <w:bCs/>
                <w:szCs w:val="36"/>
              </w:rPr>
            </w:pPr>
          </w:p>
        </w:tc>
        <w:tc>
          <w:tcPr>
            <w:tcW w:w="5873" w:type="dxa"/>
            <w:vAlign w:val="center"/>
          </w:tcPr>
          <w:p w14:paraId="6F21C8D0" w14:textId="35BA0E64" w:rsidR="00AA2B41" w:rsidRPr="007B1F6F" w:rsidRDefault="00AA2B41" w:rsidP="005F767D">
            <w:pPr>
              <w:pStyle w:val="a6"/>
              <w:jc w:val="center"/>
              <w:rPr>
                <w:rFonts w:ascii="Times New Roman" w:eastAsia="DFKai-SB" w:hAnsi="Times New Roman" w:cs="Times New Roman"/>
                <w:b/>
                <w:bCs/>
                <w:szCs w:val="36"/>
              </w:rPr>
            </w:pPr>
            <w:r w:rsidRPr="007B1F6F">
              <w:rPr>
                <w:rFonts w:ascii="Times New Roman" w:eastAsia="DFKai-SB" w:hAnsi="Times New Roman" w:cs="Times New Roman"/>
                <w:b/>
                <w:bCs/>
                <w:szCs w:val="36"/>
              </w:rPr>
              <w:t>Triadic Closure</w:t>
            </w:r>
          </w:p>
        </w:tc>
      </w:tr>
      <w:tr w:rsidR="00AA2B41" w:rsidRPr="007B1F6F" w14:paraId="361285B3" w14:textId="60C0707C" w:rsidTr="00AA2B41">
        <w:trPr>
          <w:trHeight w:val="720"/>
        </w:trPr>
        <w:tc>
          <w:tcPr>
            <w:tcW w:w="2417" w:type="dxa"/>
            <w:vMerge w:val="restart"/>
            <w:vAlign w:val="center"/>
          </w:tcPr>
          <w:p w14:paraId="16F0FC7A" w14:textId="3604721F" w:rsidR="00AA2B41" w:rsidRPr="007B1F6F" w:rsidRDefault="00AA2B41" w:rsidP="005F767D">
            <w:pPr>
              <w:widowControl/>
              <w:jc w:val="center"/>
              <w:textAlignment w:val="baseline"/>
              <w:rPr>
                <w:rFonts w:ascii="Times New Roman" w:eastAsia="DFKai-SB" w:hAnsi="Times New Roman" w:cs="Times New Roman"/>
                <w:b/>
                <w:bCs/>
                <w:color w:val="000000"/>
                <w:kern w:val="0"/>
                <w:szCs w:val="36"/>
              </w:rPr>
            </w:pPr>
            <w:r w:rsidRPr="007B1F6F">
              <w:rPr>
                <w:rFonts w:ascii="DFKai-SB" w:eastAsia="DFKai-SB" w:hAnsi="DFKai-SB" w:hint="eastAsia"/>
                <w:b/>
                <w:bCs/>
                <w:szCs w:val="36"/>
              </w:rPr>
              <w:t>相似相親</w:t>
            </w:r>
          </w:p>
        </w:tc>
        <w:tc>
          <w:tcPr>
            <w:tcW w:w="5873" w:type="dxa"/>
            <w:vAlign w:val="center"/>
          </w:tcPr>
          <w:p w14:paraId="51A82A46" w14:textId="304727E7" w:rsidR="00AA2B41" w:rsidRPr="007B1F6F" w:rsidRDefault="00AA2B41" w:rsidP="005F767D">
            <w:pPr>
              <w:widowControl/>
              <w:jc w:val="center"/>
              <w:textAlignment w:val="baseline"/>
              <w:rPr>
                <w:rFonts w:ascii="Times New Roman" w:eastAsia="DFKai-SB" w:hAnsi="Times New Roman" w:cs="Times New Roman"/>
                <w:b/>
                <w:bCs/>
                <w:szCs w:val="36"/>
              </w:rPr>
            </w:pPr>
            <w:proofErr w:type="spellStart"/>
            <w:r w:rsidRPr="007B1F6F">
              <w:rPr>
                <w:rFonts w:ascii="Times New Roman" w:eastAsia="DFKai-SB" w:hAnsi="Times New Roman" w:cs="Times New Roman"/>
                <w:b/>
                <w:bCs/>
                <w:szCs w:val="36"/>
              </w:rPr>
              <w:t>Homophily</w:t>
            </w:r>
            <w:proofErr w:type="spellEnd"/>
          </w:p>
        </w:tc>
      </w:tr>
      <w:tr w:rsidR="00AA2B41" w:rsidRPr="007B1F6F" w14:paraId="51A835A0" w14:textId="77777777" w:rsidTr="00AA2B41">
        <w:trPr>
          <w:trHeight w:val="720"/>
        </w:trPr>
        <w:tc>
          <w:tcPr>
            <w:tcW w:w="2417" w:type="dxa"/>
            <w:vMerge/>
            <w:vAlign w:val="center"/>
          </w:tcPr>
          <w:p w14:paraId="44EF9B24" w14:textId="77777777" w:rsidR="00AA2B41" w:rsidRPr="007B1F6F" w:rsidRDefault="00AA2B41" w:rsidP="005F767D">
            <w:pPr>
              <w:widowControl/>
              <w:jc w:val="center"/>
              <w:textAlignment w:val="baseline"/>
              <w:rPr>
                <w:rFonts w:ascii="DFKai-SB" w:eastAsia="DFKai-SB" w:hAnsi="DFKai-SB"/>
                <w:b/>
                <w:bCs/>
                <w:szCs w:val="36"/>
              </w:rPr>
            </w:pPr>
          </w:p>
        </w:tc>
        <w:tc>
          <w:tcPr>
            <w:tcW w:w="5873" w:type="dxa"/>
            <w:vAlign w:val="center"/>
          </w:tcPr>
          <w:p w14:paraId="371F951C" w14:textId="34D288AF" w:rsidR="00AA2B41" w:rsidRPr="007B1F6F" w:rsidRDefault="00AA2B41" w:rsidP="005F767D">
            <w:pPr>
              <w:widowControl/>
              <w:jc w:val="center"/>
              <w:textAlignment w:val="baseline"/>
              <w:rPr>
                <w:rFonts w:ascii="Times New Roman" w:eastAsia="DFKai-SB" w:hAnsi="Times New Roman" w:cs="Times New Roman"/>
                <w:b/>
                <w:bCs/>
                <w:szCs w:val="36"/>
              </w:rPr>
            </w:pPr>
            <w:r w:rsidRPr="007B1F6F">
              <w:rPr>
                <w:rFonts w:ascii="Times New Roman" w:eastAsia="DFKai-SB" w:hAnsi="Times New Roman"/>
                <w:b/>
                <w:bCs/>
                <w:szCs w:val="36"/>
              </w:rPr>
              <w:t>*Social Contagion</w:t>
            </w:r>
          </w:p>
        </w:tc>
      </w:tr>
      <w:tr w:rsidR="0045757F" w:rsidRPr="007B1F6F" w14:paraId="3C0889DF" w14:textId="54FFCCDA" w:rsidTr="00AA2B41">
        <w:trPr>
          <w:trHeight w:val="1180"/>
        </w:trPr>
        <w:tc>
          <w:tcPr>
            <w:tcW w:w="2417" w:type="dxa"/>
            <w:vAlign w:val="center"/>
          </w:tcPr>
          <w:p w14:paraId="1FA29A5C" w14:textId="368D1CBF" w:rsidR="0045757F" w:rsidRPr="007B1F6F" w:rsidRDefault="004752B0" w:rsidP="005F767D">
            <w:pPr>
              <w:pStyle w:val="a6"/>
              <w:jc w:val="center"/>
              <w:rPr>
                <w:rFonts w:ascii="DFKai-SB" w:eastAsia="DFKai-SB" w:hAnsi="DFKai-SB" w:cs="PMingLiU"/>
                <w:b/>
                <w:bCs/>
                <w:szCs w:val="36"/>
              </w:rPr>
            </w:pPr>
            <w:r w:rsidRPr="007B1F6F">
              <w:rPr>
                <w:rFonts w:ascii="DFKai-SB" w:eastAsia="DFKai-SB" w:hAnsi="DFKai-SB" w:hint="eastAsia"/>
                <w:b/>
                <w:bCs/>
                <w:szCs w:val="36"/>
              </w:rPr>
              <w:t>替罪羊</w:t>
            </w:r>
          </w:p>
        </w:tc>
        <w:tc>
          <w:tcPr>
            <w:tcW w:w="5873" w:type="dxa"/>
            <w:vAlign w:val="center"/>
          </w:tcPr>
          <w:p w14:paraId="7462BB1B" w14:textId="2C5A09F5" w:rsidR="0045757F" w:rsidRPr="007B1F6F" w:rsidRDefault="004752B0" w:rsidP="005F767D">
            <w:pPr>
              <w:pStyle w:val="a6"/>
              <w:jc w:val="center"/>
              <w:rPr>
                <w:rFonts w:ascii="DFKai-SB" w:eastAsia="DFKai-SB" w:hAnsi="DFKai-SB"/>
                <w:b/>
                <w:bCs/>
                <w:szCs w:val="36"/>
              </w:rPr>
            </w:pPr>
            <w:r w:rsidRPr="007B1F6F">
              <w:rPr>
                <w:rFonts w:ascii="Times New Roman" w:eastAsia="DFKai-SB" w:hAnsi="Times New Roman" w:cs="Times New Roman"/>
                <w:b/>
                <w:bCs/>
                <w:szCs w:val="36"/>
              </w:rPr>
              <w:t>*Information Cascades</w:t>
            </w:r>
          </w:p>
        </w:tc>
      </w:tr>
      <w:tr w:rsidR="004752B0" w:rsidRPr="007B1F6F" w14:paraId="19D962EC" w14:textId="77777777" w:rsidTr="00AA2B41">
        <w:trPr>
          <w:trHeight w:val="1112"/>
        </w:trPr>
        <w:tc>
          <w:tcPr>
            <w:tcW w:w="2417" w:type="dxa"/>
            <w:vAlign w:val="center"/>
          </w:tcPr>
          <w:p w14:paraId="00C687DA" w14:textId="45F5D6BA" w:rsidR="004752B0" w:rsidRPr="007B1F6F" w:rsidRDefault="004752B0" w:rsidP="005F767D">
            <w:pPr>
              <w:pStyle w:val="a6"/>
              <w:jc w:val="center"/>
              <w:rPr>
                <w:rFonts w:ascii="DFKai-SB" w:eastAsia="DFKai-SB" w:hAnsi="DFKai-SB"/>
                <w:b/>
                <w:bCs/>
                <w:szCs w:val="36"/>
              </w:rPr>
            </w:pPr>
            <w:r w:rsidRPr="007B1F6F">
              <w:rPr>
                <w:rFonts w:ascii="DFKai-SB" w:eastAsia="DFKai-SB" w:hAnsi="DFKai-SB" w:hint="eastAsia"/>
                <w:b/>
                <w:bCs/>
                <w:szCs w:val="36"/>
              </w:rPr>
              <w:lastRenderedPageBreak/>
              <w:t>責任擴散</w:t>
            </w:r>
          </w:p>
        </w:tc>
        <w:tc>
          <w:tcPr>
            <w:tcW w:w="5873" w:type="dxa"/>
            <w:vAlign w:val="center"/>
          </w:tcPr>
          <w:p w14:paraId="5B5653CA" w14:textId="5AD43EDD" w:rsidR="004752B0" w:rsidRPr="007B1F6F" w:rsidRDefault="004752B0" w:rsidP="005F767D">
            <w:pPr>
              <w:pStyle w:val="a6"/>
              <w:jc w:val="center"/>
              <w:rPr>
                <w:rFonts w:ascii="Times New Roman" w:eastAsia="DFKai-SB" w:hAnsi="Times New Roman" w:cs="Times New Roman"/>
                <w:b/>
                <w:bCs/>
                <w:szCs w:val="36"/>
              </w:rPr>
            </w:pPr>
            <w:r w:rsidRPr="007B1F6F">
              <w:rPr>
                <w:rFonts w:ascii="Times New Roman" w:eastAsia="DFKai-SB" w:hAnsi="Times New Roman" w:cs="Times New Roman"/>
                <w:b/>
                <w:bCs/>
                <w:szCs w:val="36"/>
              </w:rPr>
              <w:t>*Social Contagion</w:t>
            </w:r>
          </w:p>
        </w:tc>
      </w:tr>
    </w:tbl>
    <w:p w14:paraId="176A73DB" w14:textId="102BBE0F" w:rsidR="000D029E" w:rsidRPr="007B1F6F" w:rsidRDefault="000D029E" w:rsidP="005F767D">
      <w:pPr>
        <w:widowControl/>
        <w:rPr>
          <w:rFonts w:ascii="Times New Roman" w:eastAsia="DFKai-SB" w:hAnsi="Times New Roman" w:cs="Times New Roman"/>
          <w:b/>
          <w:bCs/>
          <w:color w:val="000000"/>
          <w:kern w:val="0"/>
          <w:szCs w:val="24"/>
        </w:rPr>
      </w:pPr>
    </w:p>
    <w:p w14:paraId="7926FDB8" w14:textId="67E0657E" w:rsidR="009A6EBB" w:rsidRPr="007B1F6F" w:rsidRDefault="009A6EBB" w:rsidP="005F767D">
      <w:pPr>
        <w:widowControl/>
        <w:rPr>
          <w:rFonts w:ascii="Times New Roman" w:eastAsia="DFKai-SB" w:hAnsi="Times New Roman" w:cs="Times New Roman"/>
          <w:b/>
          <w:bCs/>
          <w:color w:val="000000"/>
          <w:kern w:val="0"/>
          <w:szCs w:val="24"/>
        </w:rPr>
      </w:pPr>
    </w:p>
    <w:p w14:paraId="26A2711C" w14:textId="77777777" w:rsidR="009A6EBB" w:rsidRPr="007B1F6F" w:rsidRDefault="009A6EBB" w:rsidP="005F767D">
      <w:pPr>
        <w:widowControl/>
        <w:rPr>
          <w:rFonts w:ascii="Times New Roman" w:eastAsia="DFKai-SB" w:hAnsi="Times New Roman" w:cs="Times New Roman"/>
          <w:b/>
          <w:bCs/>
          <w:color w:val="000000"/>
          <w:kern w:val="0"/>
          <w:szCs w:val="24"/>
        </w:rPr>
      </w:pPr>
    </w:p>
    <w:p w14:paraId="3F69450A" w14:textId="7C1B0308" w:rsidR="008412DE" w:rsidRPr="007B1F6F" w:rsidRDefault="000D029E" w:rsidP="005F767D">
      <w:pPr>
        <w:pStyle w:val="a6"/>
        <w:numPr>
          <w:ilvl w:val="0"/>
          <w:numId w:val="4"/>
        </w:numPr>
        <w:rPr>
          <w:rFonts w:ascii="DFKai-SB" w:eastAsia="DFKai-SB" w:hAnsi="DFKai-SB"/>
          <w:b/>
          <w:bCs/>
          <w:sz w:val="32"/>
        </w:rPr>
      </w:pPr>
      <w:r w:rsidRPr="007B1F6F">
        <w:rPr>
          <w:rFonts w:ascii="DFKai-SB" w:eastAsia="DFKai-SB" w:hAnsi="DFKai-SB"/>
          <w:b/>
          <w:bCs/>
          <w:sz w:val="32"/>
        </w:rPr>
        <w:t>同類互比</w:t>
      </w:r>
    </w:p>
    <w:p w14:paraId="206676E7" w14:textId="335048E9" w:rsidR="008412DE" w:rsidRPr="007B1F6F" w:rsidRDefault="004274AA" w:rsidP="005F767D">
      <w:pPr>
        <w:pStyle w:val="a6"/>
        <w:ind w:left="480"/>
        <w:rPr>
          <w:rFonts w:ascii="DFKai-SB" w:eastAsia="DFKai-SB" w:hAnsi="DFKai-SB"/>
          <w:sz w:val="32"/>
        </w:rPr>
      </w:pPr>
      <w:r w:rsidRPr="007B1F6F">
        <w:rPr>
          <w:rFonts w:ascii="Times New Roman" w:eastAsia="DFKai-SB" w:hAnsi="Times New Roman" w:cs="Times New Roman"/>
          <w:b/>
          <w:bCs/>
          <w:noProof/>
          <w:color w:val="000000"/>
          <w:kern w:val="0"/>
          <w:szCs w:val="24"/>
        </w:rPr>
        <mc:AlternateContent>
          <mc:Choice Requires="wpg">
            <w:drawing>
              <wp:anchor distT="0" distB="0" distL="114300" distR="114300" simplePos="0" relativeHeight="251655168" behindDoc="0" locked="0" layoutInCell="1" allowOverlap="1" wp14:anchorId="65D39FA6" wp14:editId="25E95158">
                <wp:simplePos x="0" y="0"/>
                <wp:positionH relativeFrom="margin">
                  <wp:align>left</wp:align>
                </wp:positionH>
                <wp:positionV relativeFrom="paragraph">
                  <wp:posOffset>8255</wp:posOffset>
                </wp:positionV>
                <wp:extent cx="5497830" cy="3771900"/>
                <wp:effectExtent l="0" t="0" r="7620" b="0"/>
                <wp:wrapNone/>
                <wp:docPr id="33" name="Group 33"/>
                <wp:cNvGraphicFramePr/>
                <a:graphic xmlns:a="http://schemas.openxmlformats.org/drawingml/2006/main">
                  <a:graphicData uri="http://schemas.microsoft.com/office/word/2010/wordprocessingGroup">
                    <wpg:wgp>
                      <wpg:cNvGrpSpPr/>
                      <wpg:grpSpPr>
                        <a:xfrm>
                          <a:off x="0" y="0"/>
                          <a:ext cx="5497830" cy="3771900"/>
                          <a:chOff x="-87641" y="19476"/>
                          <a:chExt cx="5498690" cy="3772344"/>
                        </a:xfrm>
                      </wpg:grpSpPr>
                      <wps:wsp>
                        <wps:cNvPr id="38" name="文字方塊 16"/>
                        <wps:cNvSpPr txBox="1"/>
                        <wps:spPr>
                          <a:xfrm>
                            <a:off x="-87641" y="19476"/>
                            <a:ext cx="3481075" cy="3772344"/>
                          </a:xfrm>
                          <a:prstGeom prst="rect">
                            <a:avLst/>
                          </a:prstGeom>
                          <a:solidFill>
                            <a:schemeClr val="bg1"/>
                          </a:solidFill>
                          <a:ln w="6350">
                            <a:noFill/>
                          </a:ln>
                        </wps:spPr>
                        <wps:txbx>
                          <w:txbxContent>
                            <w:p w14:paraId="40E84AE9" w14:textId="49860FF0" w:rsidR="00BB32C9" w:rsidRPr="00F80016" w:rsidRDefault="00BB32C9" w:rsidP="002423EE">
                              <w:pPr>
                                <w:pStyle w:val="a6"/>
                                <w:numPr>
                                  <w:ilvl w:val="0"/>
                                  <w:numId w:val="5"/>
                                </w:numPr>
                                <w:spacing w:line="360" w:lineRule="auto"/>
                                <w:rPr>
                                  <w:rFonts w:ascii="DFKai-SB" w:eastAsia="DFKai-SB" w:hAnsi="DFKai-SB" w:cs="PMingLiU"/>
                                  <w:b/>
                                  <w:bCs/>
                                </w:rPr>
                              </w:pPr>
                              <w:r w:rsidRPr="00BC61A9">
                                <w:rPr>
                                  <w:rFonts w:ascii="Times New Roman" w:eastAsia="DFKai-SB" w:hAnsi="Times New Roman" w:cs="Times New Roman"/>
                                  <w:b/>
                                  <w:bCs/>
                                </w:rPr>
                                <w:t>Hubs and Authorities</w:t>
                              </w:r>
                            </w:p>
                            <w:p w14:paraId="3E678B47" w14:textId="67CAD35A" w:rsidR="00BB32C9" w:rsidRDefault="00BB32C9" w:rsidP="005F767D">
                              <w:pPr>
                                <w:ind w:firstLineChars="177" w:firstLine="425"/>
                                <w:jc w:val="both"/>
                                <w:rPr>
                                  <w:rFonts w:ascii="Times New Roman" w:eastAsia="DFKai-SB" w:hAnsi="Times New Roman" w:cs="Times New Roman"/>
                                  <w:szCs w:val="24"/>
                                </w:rPr>
                              </w:pPr>
                              <w:r>
                                <w:rPr>
                                  <w:rFonts w:ascii="Times New Roman" w:eastAsia="DFKai-SB" w:hAnsi="Times New Roman" w:cs="Times New Roman" w:hint="eastAsia"/>
                                  <w:szCs w:val="24"/>
                                </w:rPr>
                                <w:t>連接越多權威網頁</w:t>
                              </w:r>
                              <w:r w:rsidRPr="005C73A4">
                                <w:rPr>
                                  <w:rFonts w:ascii="Times New Roman" w:eastAsia="DFKai-SB" w:hAnsi="Times New Roman" w:cs="Times New Roman"/>
                                  <w:szCs w:val="24"/>
                                </w:rPr>
                                <w:t>（</w:t>
                              </w:r>
                              <w:r>
                                <w:rPr>
                                  <w:rFonts w:ascii="Times New Roman" w:eastAsia="DFKai-SB" w:hAnsi="Times New Roman" w:cs="Times New Roman"/>
                                  <w:szCs w:val="24"/>
                                </w:rPr>
                                <w:t>A</w:t>
                              </w:r>
                              <w:r w:rsidRPr="005C73A4">
                                <w:rPr>
                                  <w:rFonts w:ascii="Times New Roman" w:eastAsia="DFKai-SB" w:hAnsi="Times New Roman" w:cs="Times New Roman"/>
                                  <w:szCs w:val="24"/>
                                </w:rPr>
                                <w:t>uthority</w:t>
                              </w:r>
                              <w:r w:rsidRPr="005C73A4">
                                <w:rPr>
                                  <w:rFonts w:ascii="Times New Roman" w:eastAsia="DFKai-SB" w:hAnsi="Times New Roman" w:cs="Times New Roman"/>
                                  <w:szCs w:val="24"/>
                                </w:rPr>
                                <w:t>）</w:t>
                              </w:r>
                              <w:r>
                                <w:rPr>
                                  <w:rFonts w:ascii="Times New Roman" w:eastAsia="DFKai-SB" w:hAnsi="Times New Roman" w:cs="Times New Roman" w:hint="eastAsia"/>
                                  <w:szCs w:val="24"/>
                                </w:rPr>
                                <w:t>的網站被認為越有用、而連接越多匯集網頁的網站</w:t>
                              </w:r>
                              <w:r w:rsidRPr="005C73A4">
                                <w:rPr>
                                  <w:rFonts w:ascii="Times New Roman" w:eastAsia="DFKai-SB" w:hAnsi="Times New Roman" w:cs="Times New Roman"/>
                                  <w:szCs w:val="24"/>
                                </w:rPr>
                                <w:t>（</w:t>
                              </w:r>
                              <w:r>
                                <w:rPr>
                                  <w:rFonts w:ascii="Times New Roman" w:eastAsia="DFKai-SB" w:hAnsi="Times New Roman" w:cs="Times New Roman" w:hint="eastAsia"/>
                                  <w:szCs w:val="24"/>
                                </w:rPr>
                                <w:t>H</w:t>
                              </w:r>
                              <w:r w:rsidRPr="005C73A4">
                                <w:rPr>
                                  <w:rFonts w:ascii="Times New Roman" w:eastAsia="DFKai-SB" w:hAnsi="Times New Roman" w:cs="Times New Roman"/>
                                  <w:szCs w:val="24"/>
                                </w:rPr>
                                <w:t>ub</w:t>
                              </w:r>
                              <w:r w:rsidRPr="005C73A4">
                                <w:rPr>
                                  <w:rFonts w:ascii="Times New Roman" w:eastAsia="DFKai-SB" w:hAnsi="Times New Roman" w:cs="Times New Roman"/>
                                  <w:szCs w:val="24"/>
                                </w:rPr>
                                <w:t>）</w:t>
                              </w:r>
                              <w:r>
                                <w:rPr>
                                  <w:rFonts w:ascii="Times New Roman" w:eastAsia="DFKai-SB" w:hAnsi="Times New Roman" w:cs="Times New Roman" w:hint="eastAsia"/>
                                  <w:szCs w:val="24"/>
                                </w:rPr>
                                <w:t>則</w:t>
                              </w:r>
                              <w:proofErr w:type="gramStart"/>
                              <w:r>
                                <w:rPr>
                                  <w:rFonts w:ascii="Times New Roman" w:eastAsia="DFKai-SB" w:hAnsi="Times New Roman" w:cs="Times New Roman" w:hint="eastAsia"/>
                                  <w:szCs w:val="24"/>
                                </w:rPr>
                                <w:t>是越被肯定</w:t>
                              </w:r>
                              <w:proofErr w:type="gramEnd"/>
                              <w:r>
                                <w:rPr>
                                  <w:rFonts w:ascii="Times New Roman" w:eastAsia="DFKai-SB" w:hAnsi="Times New Roman" w:cs="Times New Roman" w:hint="eastAsia"/>
                                  <w:szCs w:val="24"/>
                                </w:rPr>
                                <w:t>。這種通性就如人類八大通的</w:t>
                              </w:r>
                              <w:proofErr w:type="gramStart"/>
                              <w:r>
                                <w:rPr>
                                  <w:rFonts w:ascii="Times New Roman" w:eastAsia="DFKai-SB" w:hAnsi="Times New Roman" w:cs="Times New Roman" w:hint="eastAsia"/>
                                  <w:szCs w:val="24"/>
                                </w:rPr>
                                <w:t>的</w:t>
                              </w:r>
                              <w:proofErr w:type="gramEnd"/>
                              <w:r>
                                <w:rPr>
                                  <w:rFonts w:ascii="Times New Roman" w:eastAsia="DFKai-SB" w:hAnsi="Times New Roman" w:cs="Times New Roman" w:hint="eastAsia"/>
                                  <w:szCs w:val="24"/>
                                </w:rPr>
                                <w:t>同類互比，明星對彼此的比較即為粉絲數的多寡，而許多粉絲則被認為追隨越多明星越了解時事而互相進行比較。</w:t>
                              </w:r>
                            </w:p>
                            <w:p w14:paraId="25570241" w14:textId="2EFE9FCF" w:rsidR="00BB32C9" w:rsidRPr="00F80016" w:rsidRDefault="00BB32C9" w:rsidP="002423EE">
                              <w:pPr>
                                <w:pStyle w:val="a6"/>
                                <w:numPr>
                                  <w:ilvl w:val="0"/>
                                  <w:numId w:val="5"/>
                                </w:numPr>
                                <w:spacing w:line="360" w:lineRule="auto"/>
                                <w:rPr>
                                  <w:rFonts w:ascii="DFKai-SB" w:eastAsia="DFKai-SB" w:hAnsi="DFKai-SB" w:cs="PMingLiU"/>
                                  <w:b/>
                                  <w:bCs/>
                                </w:rPr>
                              </w:pPr>
                              <w:r w:rsidRPr="00F074BC">
                                <w:rPr>
                                  <w:rFonts w:ascii="Times New Roman" w:eastAsia="DFKai-SB" w:hAnsi="Times New Roman" w:cs="Times New Roman"/>
                                  <w:b/>
                                  <w:bCs/>
                                </w:rPr>
                                <w:t>Power Laws</w:t>
                              </w:r>
                            </w:p>
                            <w:p w14:paraId="15FE3AD4" w14:textId="77777777" w:rsidR="00BB32C9" w:rsidRPr="00C2332A" w:rsidRDefault="00BB32C9" w:rsidP="005F767D">
                              <w:pPr>
                                <w:rPr>
                                  <w:rFonts w:ascii="DFKai-SB" w:eastAsia="DFKai-SB" w:hAnsi="DFKai-SB"/>
                                </w:rPr>
                              </w:pPr>
                              <w:r w:rsidRPr="00C2332A">
                                <w:rPr>
                                  <w:rFonts w:ascii="DFKai-SB" w:eastAsia="DFKai-SB" w:hAnsi="DFKai-SB"/>
                                  <w:shd w:val="clear" w:color="auto" w:fill="FFFFFF"/>
                                </w:rPr>
                                <w:t>Power Law</w:t>
                              </w:r>
                              <w:r w:rsidRPr="00C2332A">
                                <w:rPr>
                                  <w:rFonts w:ascii="DFKai-SB" w:eastAsia="DFKai-SB" w:hAnsi="DFKai-SB" w:hint="eastAsia"/>
                                  <w:shd w:val="clear" w:color="auto" w:fill="FFFFFF"/>
                                </w:rPr>
                                <w:t>的</w:t>
                              </w:r>
                              <w:r w:rsidRPr="00C2332A">
                                <w:rPr>
                                  <w:rFonts w:ascii="DFKai-SB" w:eastAsia="DFKai-SB" w:hAnsi="DFKai-SB"/>
                                  <w:shd w:val="clear" w:color="auto" w:fill="FFFFFF"/>
                                </w:rPr>
                                <w:t>80/20定律</w:t>
                              </w:r>
                              <w:r w:rsidRPr="00C2332A">
                                <w:rPr>
                                  <w:rFonts w:ascii="DFKai-SB" w:eastAsia="DFKai-SB" w:hAnsi="DFKai-SB" w:hint="eastAsia"/>
                                  <w:shd w:val="clear" w:color="auto" w:fill="FFFFFF"/>
                                </w:rPr>
                                <w:t>(</w:t>
                              </w:r>
                              <w:r w:rsidRPr="00C2332A">
                                <w:rPr>
                                  <w:rFonts w:ascii="DFKai-SB" w:eastAsia="DFKai-SB" w:hAnsi="DFKai-SB"/>
                                  <w:shd w:val="clear" w:color="auto" w:fill="FFFFFF"/>
                                </w:rPr>
                                <w:t>80%的人只願意買20%</w:t>
                              </w:r>
                              <w:proofErr w:type="gramStart"/>
                              <w:r w:rsidRPr="00C2332A">
                                <w:rPr>
                                  <w:rFonts w:ascii="DFKai-SB" w:eastAsia="DFKai-SB" w:hAnsi="DFKai-SB"/>
                                  <w:shd w:val="clear" w:color="auto" w:fill="FFFFFF"/>
                                </w:rPr>
                                <w:t>的</w:t>
                              </w:r>
                              <w:r w:rsidRPr="00C2332A">
                                <w:rPr>
                                  <w:rFonts w:ascii="DFKai-SB" w:eastAsia="DFKai-SB" w:hAnsi="DFKai-SB" w:hint="eastAsia"/>
                                  <w:shd w:val="clear" w:color="auto" w:fill="FFFFFF"/>
                                </w:rPr>
                                <w:t>物品)</w:t>
                              </w:r>
                              <w:r w:rsidRPr="00C2332A">
                                <w:rPr>
                                  <w:rFonts w:ascii="DFKai-SB" w:eastAsia="DFKai-SB" w:hAnsi="DFKai-SB"/>
                                  <w:shd w:val="clear" w:color="auto" w:fill="FFFFFF"/>
                                </w:rPr>
                                <w:t>，</w:t>
                              </w:r>
                              <w:proofErr w:type="gramEnd"/>
                              <w:r w:rsidRPr="00C2332A">
                                <w:rPr>
                                  <w:rFonts w:ascii="DFKai-SB" w:eastAsia="DFKai-SB" w:hAnsi="DFKai-SB" w:hint="eastAsia"/>
                                  <w:shd w:val="clear" w:color="auto" w:fill="FFFFFF"/>
                                </w:rPr>
                                <w:t>除了適用於銷售之外，也適用於人的成功。世界上成功的人少之又少，就如</w:t>
                              </w:r>
                              <w:r w:rsidRPr="00C2332A">
                                <w:rPr>
                                  <w:rFonts w:ascii="DFKai-SB" w:eastAsia="DFKai-SB" w:hAnsi="DFKai-SB"/>
                                  <w:shd w:val="clear" w:color="auto" w:fill="FFFFFF"/>
                                </w:rPr>
                                <w:t>80/20定律</w:t>
                              </w:r>
                              <w:r w:rsidRPr="00C2332A">
                                <w:rPr>
                                  <w:rFonts w:ascii="DFKai-SB" w:eastAsia="DFKai-SB" w:hAnsi="DFKai-SB" w:hint="eastAsia"/>
                                  <w:shd w:val="clear" w:color="auto" w:fill="FFFFFF"/>
                                </w:rPr>
                                <w:t>一般，只有</w:t>
                              </w:r>
                              <w:r w:rsidRPr="00C2332A">
                                <w:rPr>
                                  <w:rFonts w:ascii="DFKai-SB" w:eastAsia="DFKai-SB" w:hAnsi="DFKai-SB"/>
                                  <w:shd w:val="clear" w:color="auto" w:fill="FFFFFF"/>
                                </w:rPr>
                                <w:t>20%的人會過的成功，而為了要成為那20%，人們才會努力上進、打造自己成為一個成功的那20%商品</w:t>
                              </w:r>
                              <w:r>
                                <w:rPr>
                                  <w:rFonts w:ascii="DFKai-SB" w:eastAsia="DFKai-SB" w:hAnsi="DFKai-SB"/>
                                  <w:shd w:val="clear" w:color="auto" w:fill="FFFFFF"/>
                                </w:rPr>
                                <w:t>。</w:t>
                              </w:r>
                            </w:p>
                            <w:p w14:paraId="552387DE" w14:textId="77777777" w:rsidR="00BB32C9" w:rsidRPr="00C2332A" w:rsidRDefault="00BB32C9" w:rsidP="008412DE">
                              <w:pPr>
                                <w:jc w:val="both"/>
                                <w:rPr>
                                  <w:rFonts w:ascii="Times New Roman" w:eastAsia="DFKai-SB" w:hAnsi="Times New Roman" w:cs="Times New Roman"/>
                                  <w:szCs w:val="24"/>
                                </w:rPr>
                              </w:pPr>
                            </w:p>
                            <w:p w14:paraId="4F2039F9" w14:textId="77777777" w:rsidR="00BB32C9" w:rsidRPr="00BC61A9" w:rsidRDefault="00BB32C9" w:rsidP="008412DE">
                              <w:pPr>
                                <w:spacing w:after="120"/>
                                <w:ind w:firstLineChars="200" w:firstLine="4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圖片 21"/>
                          <pic:cNvPicPr>
                            <a:picLocks noChangeAspect="1"/>
                          </pic:cNvPicPr>
                        </pic:nvPicPr>
                        <pic:blipFill>
                          <a:blip r:embed="rId30" cstate="print">
                            <a:alphaModFix amt="70000"/>
                            <a:extLst>
                              <a:ext uri="{28A0092B-C50C-407E-A947-70E740481C1C}">
                                <a14:useLocalDpi xmlns:a14="http://schemas.microsoft.com/office/drawing/2010/main" val="0"/>
                              </a:ext>
                            </a:extLst>
                          </a:blip>
                          <a:srcRect/>
                          <a:stretch>
                            <a:fillRect/>
                          </a:stretch>
                        </pic:blipFill>
                        <pic:spPr bwMode="auto">
                          <a:xfrm>
                            <a:off x="3471759" y="829879"/>
                            <a:ext cx="1939290" cy="19392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5D39FA6" id="Group 33" o:spid="_x0000_s1026" style="position:absolute;left:0;text-align:left;margin-left:0;margin-top:.65pt;width:432.9pt;height:297pt;z-index:251655168;mso-position-horizontal:left;mso-position-horizontal-relative:margin;mso-width-relative:margin;mso-height-relative:margin" coordorigin="-876,194" coordsize="54986,37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">
                <v:shapetype id="_x0000_t202" coordsize="21600,21600" o:spt="202" path="m,l,21600r21600,l21600,xe">
                  <v:stroke joinstyle="miter"/>
                  <v:path gradientshapeok="t" o:connecttype="rect"/>
                </v:shapetype>
                <v:shape id="文字方塊 16" o:spid="_x0000_s1027" type="#_x0000_t202" style="position:absolute;left:-876;top:194;width:34810;height:3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" fillcolor="white [3212]" stroked="f" strokeweight=".5pt">
                  <v:textbox>
                    <w:txbxContent>
                      <w:p w14:paraId="40E84AE9" w14:textId="49860FF0" w:rsidR="00BB32C9" w:rsidRPr="00F80016" w:rsidRDefault="00BB32C9" w:rsidP="002423EE">
                        <w:pPr>
                          <w:pStyle w:val="a6"/>
                          <w:numPr>
                            <w:ilvl w:val="0"/>
                            <w:numId w:val="5"/>
                          </w:numPr>
                          <w:spacing w:line="360" w:lineRule="auto"/>
                          <w:rPr>
                            <w:rFonts w:ascii="DFKai-SB" w:eastAsia="DFKai-SB" w:hAnsi="DFKai-SB" w:cs="PMingLiU"/>
                            <w:b/>
                            <w:bCs/>
                          </w:rPr>
                        </w:pPr>
                        <w:r w:rsidRPr="00BC61A9">
                          <w:rPr>
                            <w:rFonts w:ascii="Times New Roman" w:eastAsia="DFKai-SB" w:hAnsi="Times New Roman" w:cs="Times New Roman"/>
                            <w:b/>
                            <w:bCs/>
                          </w:rPr>
                          <w:t>Hubs and Authorities</w:t>
                        </w:r>
                      </w:p>
                      <w:p w14:paraId="3E678B47" w14:textId="67CAD35A" w:rsidR="00BB32C9" w:rsidRDefault="00BB32C9" w:rsidP="005F767D">
                        <w:pPr>
                          <w:ind w:firstLineChars="177" w:firstLine="425"/>
                          <w:jc w:val="both"/>
                          <w:rPr>
                            <w:rFonts w:ascii="Times New Roman" w:eastAsia="DFKai-SB" w:hAnsi="Times New Roman" w:cs="Times New Roman"/>
                            <w:szCs w:val="24"/>
                          </w:rPr>
                        </w:pPr>
                        <w:r>
                          <w:rPr>
                            <w:rFonts w:ascii="Times New Roman" w:eastAsia="DFKai-SB" w:hAnsi="Times New Roman" w:cs="Times New Roman" w:hint="eastAsia"/>
                            <w:szCs w:val="24"/>
                          </w:rPr>
                          <w:t>連接越多權威網頁</w:t>
                        </w:r>
                        <w:r w:rsidRPr="005C73A4">
                          <w:rPr>
                            <w:rFonts w:ascii="Times New Roman" w:eastAsia="DFKai-SB" w:hAnsi="Times New Roman" w:cs="Times New Roman"/>
                            <w:szCs w:val="24"/>
                          </w:rPr>
                          <w:t>（</w:t>
                        </w:r>
                        <w:r>
                          <w:rPr>
                            <w:rFonts w:ascii="Times New Roman" w:eastAsia="DFKai-SB" w:hAnsi="Times New Roman" w:cs="Times New Roman"/>
                            <w:szCs w:val="24"/>
                          </w:rPr>
                          <w:t>A</w:t>
                        </w:r>
                        <w:r w:rsidRPr="005C73A4">
                          <w:rPr>
                            <w:rFonts w:ascii="Times New Roman" w:eastAsia="DFKai-SB" w:hAnsi="Times New Roman" w:cs="Times New Roman"/>
                            <w:szCs w:val="24"/>
                          </w:rPr>
                          <w:t>uthority</w:t>
                        </w:r>
                        <w:r w:rsidRPr="005C73A4">
                          <w:rPr>
                            <w:rFonts w:ascii="Times New Roman" w:eastAsia="DFKai-SB" w:hAnsi="Times New Roman" w:cs="Times New Roman"/>
                            <w:szCs w:val="24"/>
                          </w:rPr>
                          <w:t>）</w:t>
                        </w:r>
                        <w:r>
                          <w:rPr>
                            <w:rFonts w:ascii="Times New Roman" w:eastAsia="DFKai-SB" w:hAnsi="Times New Roman" w:cs="Times New Roman" w:hint="eastAsia"/>
                            <w:szCs w:val="24"/>
                          </w:rPr>
                          <w:t>的網站被認為越有用、而連接越多匯集網頁的網站</w:t>
                        </w:r>
                        <w:r w:rsidRPr="005C73A4">
                          <w:rPr>
                            <w:rFonts w:ascii="Times New Roman" w:eastAsia="DFKai-SB" w:hAnsi="Times New Roman" w:cs="Times New Roman"/>
                            <w:szCs w:val="24"/>
                          </w:rPr>
                          <w:t>（</w:t>
                        </w:r>
                        <w:r>
                          <w:rPr>
                            <w:rFonts w:ascii="Times New Roman" w:eastAsia="DFKai-SB" w:hAnsi="Times New Roman" w:cs="Times New Roman" w:hint="eastAsia"/>
                            <w:szCs w:val="24"/>
                          </w:rPr>
                          <w:t>H</w:t>
                        </w:r>
                        <w:r w:rsidRPr="005C73A4">
                          <w:rPr>
                            <w:rFonts w:ascii="Times New Roman" w:eastAsia="DFKai-SB" w:hAnsi="Times New Roman" w:cs="Times New Roman"/>
                            <w:szCs w:val="24"/>
                          </w:rPr>
                          <w:t>ub</w:t>
                        </w:r>
                        <w:r w:rsidRPr="005C73A4">
                          <w:rPr>
                            <w:rFonts w:ascii="Times New Roman" w:eastAsia="DFKai-SB" w:hAnsi="Times New Roman" w:cs="Times New Roman"/>
                            <w:szCs w:val="24"/>
                          </w:rPr>
                          <w:t>）</w:t>
                        </w:r>
                        <w:r>
                          <w:rPr>
                            <w:rFonts w:ascii="Times New Roman" w:eastAsia="DFKai-SB" w:hAnsi="Times New Roman" w:cs="Times New Roman" w:hint="eastAsia"/>
                            <w:szCs w:val="24"/>
                          </w:rPr>
                          <w:t>則</w:t>
                        </w:r>
                        <w:proofErr w:type="gramStart"/>
                        <w:r>
                          <w:rPr>
                            <w:rFonts w:ascii="Times New Roman" w:eastAsia="DFKai-SB" w:hAnsi="Times New Roman" w:cs="Times New Roman" w:hint="eastAsia"/>
                            <w:szCs w:val="24"/>
                          </w:rPr>
                          <w:t>是越被肯定</w:t>
                        </w:r>
                        <w:proofErr w:type="gramEnd"/>
                        <w:r>
                          <w:rPr>
                            <w:rFonts w:ascii="Times New Roman" w:eastAsia="DFKai-SB" w:hAnsi="Times New Roman" w:cs="Times New Roman" w:hint="eastAsia"/>
                            <w:szCs w:val="24"/>
                          </w:rPr>
                          <w:t>。這種通性就如人類八大通的</w:t>
                        </w:r>
                        <w:proofErr w:type="gramStart"/>
                        <w:r>
                          <w:rPr>
                            <w:rFonts w:ascii="Times New Roman" w:eastAsia="DFKai-SB" w:hAnsi="Times New Roman" w:cs="Times New Roman" w:hint="eastAsia"/>
                            <w:szCs w:val="24"/>
                          </w:rPr>
                          <w:t>的</w:t>
                        </w:r>
                        <w:proofErr w:type="gramEnd"/>
                        <w:r>
                          <w:rPr>
                            <w:rFonts w:ascii="Times New Roman" w:eastAsia="DFKai-SB" w:hAnsi="Times New Roman" w:cs="Times New Roman" w:hint="eastAsia"/>
                            <w:szCs w:val="24"/>
                          </w:rPr>
                          <w:t>同類互比，明星對彼此的比較即為粉絲數的多寡，而許多粉絲則被認為追隨越多明星越了解時事而互相進行比較。</w:t>
                        </w:r>
                      </w:p>
                      <w:p w14:paraId="25570241" w14:textId="2EFE9FCF" w:rsidR="00BB32C9" w:rsidRPr="00F80016" w:rsidRDefault="00BB32C9" w:rsidP="002423EE">
                        <w:pPr>
                          <w:pStyle w:val="a6"/>
                          <w:numPr>
                            <w:ilvl w:val="0"/>
                            <w:numId w:val="5"/>
                          </w:numPr>
                          <w:spacing w:line="360" w:lineRule="auto"/>
                          <w:rPr>
                            <w:rFonts w:ascii="DFKai-SB" w:eastAsia="DFKai-SB" w:hAnsi="DFKai-SB" w:cs="PMingLiU"/>
                            <w:b/>
                            <w:bCs/>
                          </w:rPr>
                        </w:pPr>
                        <w:r w:rsidRPr="00F074BC">
                          <w:rPr>
                            <w:rFonts w:ascii="Times New Roman" w:eastAsia="DFKai-SB" w:hAnsi="Times New Roman" w:cs="Times New Roman"/>
                            <w:b/>
                            <w:bCs/>
                          </w:rPr>
                          <w:t>Power Laws</w:t>
                        </w:r>
                      </w:p>
                      <w:p w14:paraId="15FE3AD4" w14:textId="77777777" w:rsidR="00BB32C9" w:rsidRPr="00C2332A" w:rsidRDefault="00BB32C9" w:rsidP="005F767D">
                        <w:pPr>
                          <w:rPr>
                            <w:rFonts w:ascii="DFKai-SB" w:eastAsia="DFKai-SB" w:hAnsi="DFKai-SB"/>
                          </w:rPr>
                        </w:pPr>
                        <w:r w:rsidRPr="00C2332A">
                          <w:rPr>
                            <w:rFonts w:ascii="DFKai-SB" w:eastAsia="DFKai-SB" w:hAnsi="DFKai-SB"/>
                            <w:shd w:val="clear" w:color="auto" w:fill="FFFFFF"/>
                          </w:rPr>
                          <w:t>Power Law</w:t>
                        </w:r>
                        <w:r w:rsidRPr="00C2332A">
                          <w:rPr>
                            <w:rFonts w:ascii="DFKai-SB" w:eastAsia="DFKai-SB" w:hAnsi="DFKai-SB" w:hint="eastAsia"/>
                            <w:shd w:val="clear" w:color="auto" w:fill="FFFFFF"/>
                          </w:rPr>
                          <w:t>的</w:t>
                        </w:r>
                        <w:r w:rsidRPr="00C2332A">
                          <w:rPr>
                            <w:rFonts w:ascii="DFKai-SB" w:eastAsia="DFKai-SB" w:hAnsi="DFKai-SB"/>
                            <w:shd w:val="clear" w:color="auto" w:fill="FFFFFF"/>
                          </w:rPr>
                          <w:t>80/20定律</w:t>
                        </w:r>
                        <w:r w:rsidRPr="00C2332A">
                          <w:rPr>
                            <w:rFonts w:ascii="DFKai-SB" w:eastAsia="DFKai-SB" w:hAnsi="DFKai-SB" w:hint="eastAsia"/>
                            <w:shd w:val="clear" w:color="auto" w:fill="FFFFFF"/>
                          </w:rPr>
                          <w:t>(</w:t>
                        </w:r>
                        <w:r w:rsidRPr="00C2332A">
                          <w:rPr>
                            <w:rFonts w:ascii="DFKai-SB" w:eastAsia="DFKai-SB" w:hAnsi="DFKai-SB"/>
                            <w:shd w:val="clear" w:color="auto" w:fill="FFFFFF"/>
                          </w:rPr>
                          <w:t>80%的人只願意買20%</w:t>
                        </w:r>
                        <w:proofErr w:type="gramStart"/>
                        <w:r w:rsidRPr="00C2332A">
                          <w:rPr>
                            <w:rFonts w:ascii="DFKai-SB" w:eastAsia="DFKai-SB" w:hAnsi="DFKai-SB"/>
                            <w:shd w:val="clear" w:color="auto" w:fill="FFFFFF"/>
                          </w:rPr>
                          <w:t>的</w:t>
                        </w:r>
                        <w:r w:rsidRPr="00C2332A">
                          <w:rPr>
                            <w:rFonts w:ascii="DFKai-SB" w:eastAsia="DFKai-SB" w:hAnsi="DFKai-SB" w:hint="eastAsia"/>
                            <w:shd w:val="clear" w:color="auto" w:fill="FFFFFF"/>
                          </w:rPr>
                          <w:t>物品)</w:t>
                        </w:r>
                        <w:r w:rsidRPr="00C2332A">
                          <w:rPr>
                            <w:rFonts w:ascii="DFKai-SB" w:eastAsia="DFKai-SB" w:hAnsi="DFKai-SB"/>
                            <w:shd w:val="clear" w:color="auto" w:fill="FFFFFF"/>
                          </w:rPr>
                          <w:t>，</w:t>
                        </w:r>
                        <w:proofErr w:type="gramEnd"/>
                        <w:r w:rsidRPr="00C2332A">
                          <w:rPr>
                            <w:rFonts w:ascii="DFKai-SB" w:eastAsia="DFKai-SB" w:hAnsi="DFKai-SB" w:hint="eastAsia"/>
                            <w:shd w:val="clear" w:color="auto" w:fill="FFFFFF"/>
                          </w:rPr>
                          <w:t>除了適用於銷售之外，也適用於人的成功。世界上成功的人少之又少，就如</w:t>
                        </w:r>
                        <w:r w:rsidRPr="00C2332A">
                          <w:rPr>
                            <w:rFonts w:ascii="DFKai-SB" w:eastAsia="DFKai-SB" w:hAnsi="DFKai-SB"/>
                            <w:shd w:val="clear" w:color="auto" w:fill="FFFFFF"/>
                          </w:rPr>
                          <w:t>80/20定律</w:t>
                        </w:r>
                        <w:r w:rsidRPr="00C2332A">
                          <w:rPr>
                            <w:rFonts w:ascii="DFKai-SB" w:eastAsia="DFKai-SB" w:hAnsi="DFKai-SB" w:hint="eastAsia"/>
                            <w:shd w:val="clear" w:color="auto" w:fill="FFFFFF"/>
                          </w:rPr>
                          <w:t>一般，只有</w:t>
                        </w:r>
                        <w:r w:rsidRPr="00C2332A">
                          <w:rPr>
                            <w:rFonts w:ascii="DFKai-SB" w:eastAsia="DFKai-SB" w:hAnsi="DFKai-SB"/>
                            <w:shd w:val="clear" w:color="auto" w:fill="FFFFFF"/>
                          </w:rPr>
                          <w:t>20%的人會過的成功，而為了要成為那20%，人們才會努力上進、打造自己成為一個成功的那20%商品</w:t>
                        </w:r>
                        <w:r>
                          <w:rPr>
                            <w:rFonts w:ascii="DFKai-SB" w:eastAsia="DFKai-SB" w:hAnsi="DFKai-SB"/>
                            <w:shd w:val="clear" w:color="auto" w:fill="FFFFFF"/>
                          </w:rPr>
                          <w:t>。</w:t>
                        </w:r>
                      </w:p>
                      <w:p w14:paraId="552387DE" w14:textId="77777777" w:rsidR="00BB32C9" w:rsidRPr="00C2332A" w:rsidRDefault="00BB32C9" w:rsidP="008412DE">
                        <w:pPr>
                          <w:jc w:val="both"/>
                          <w:rPr>
                            <w:rFonts w:ascii="Times New Roman" w:eastAsia="DFKai-SB" w:hAnsi="Times New Roman" w:cs="Times New Roman"/>
                            <w:szCs w:val="24"/>
                          </w:rPr>
                        </w:pPr>
                      </w:p>
                      <w:p w14:paraId="4F2039F9" w14:textId="77777777" w:rsidR="00BB32C9" w:rsidRPr="00BC61A9" w:rsidRDefault="00BB32C9" w:rsidP="008412DE">
                        <w:pPr>
                          <w:spacing w:after="120"/>
                          <w:ind w:firstLineChars="200" w:firstLine="480"/>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1" o:spid="_x0000_s1028" type="#_x0000_t75" style="position:absolute;left:34717;top:8298;width:19393;height:19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">
                  <v:imagedata r:id="rId31" o:title=""/>
                  <v:path arrowok="t"/>
                </v:shape>
                <w10:wrap anchorx="margin"/>
              </v:group>
            </w:pict>
          </mc:Fallback>
        </mc:AlternateContent>
      </w:r>
    </w:p>
    <w:p w14:paraId="7772C76F" w14:textId="5D996132" w:rsidR="008412DE" w:rsidRPr="007B1F6F" w:rsidRDefault="008412DE" w:rsidP="005F767D">
      <w:pPr>
        <w:pStyle w:val="a6"/>
        <w:ind w:left="480"/>
        <w:rPr>
          <w:rFonts w:ascii="DFKai-SB" w:eastAsia="DFKai-SB" w:hAnsi="DFKai-SB"/>
          <w:sz w:val="32"/>
        </w:rPr>
      </w:pPr>
    </w:p>
    <w:p w14:paraId="570347EE" w14:textId="24F70759" w:rsidR="008412DE" w:rsidRPr="007B1F6F" w:rsidRDefault="008412DE" w:rsidP="005F767D">
      <w:pPr>
        <w:pStyle w:val="a6"/>
        <w:ind w:left="480"/>
        <w:rPr>
          <w:rFonts w:ascii="DFKai-SB" w:eastAsia="DFKai-SB" w:hAnsi="DFKai-SB"/>
          <w:sz w:val="32"/>
        </w:rPr>
      </w:pPr>
    </w:p>
    <w:p w14:paraId="68590B98" w14:textId="77777777" w:rsidR="008412DE" w:rsidRPr="007B1F6F" w:rsidRDefault="008412DE" w:rsidP="005F767D">
      <w:pPr>
        <w:pStyle w:val="a6"/>
        <w:ind w:left="480"/>
        <w:rPr>
          <w:rFonts w:ascii="DFKai-SB" w:eastAsia="DFKai-SB" w:hAnsi="DFKai-SB"/>
          <w:sz w:val="32"/>
        </w:rPr>
      </w:pPr>
    </w:p>
    <w:p w14:paraId="25F9D70E" w14:textId="61D10B6F" w:rsidR="008412DE" w:rsidRPr="007B1F6F" w:rsidRDefault="008412DE" w:rsidP="005F767D">
      <w:pPr>
        <w:pStyle w:val="a6"/>
        <w:ind w:left="480"/>
        <w:rPr>
          <w:rFonts w:ascii="DFKai-SB" w:eastAsia="DFKai-SB" w:hAnsi="DFKai-SB"/>
          <w:sz w:val="32"/>
        </w:rPr>
      </w:pPr>
    </w:p>
    <w:p w14:paraId="5407BEEF" w14:textId="7004A8E3" w:rsidR="008412DE" w:rsidRPr="007B1F6F" w:rsidRDefault="008412DE" w:rsidP="005F767D">
      <w:pPr>
        <w:pStyle w:val="a6"/>
        <w:ind w:left="480"/>
        <w:rPr>
          <w:rFonts w:ascii="DFKai-SB" w:eastAsia="DFKai-SB" w:hAnsi="DFKai-SB"/>
          <w:sz w:val="32"/>
        </w:rPr>
      </w:pPr>
    </w:p>
    <w:p w14:paraId="2AD15FC1" w14:textId="2D4EA3C1" w:rsidR="008412DE" w:rsidRPr="007B1F6F" w:rsidRDefault="008412DE" w:rsidP="005F767D">
      <w:pPr>
        <w:pStyle w:val="a6"/>
        <w:ind w:left="480"/>
        <w:rPr>
          <w:rFonts w:ascii="DFKai-SB" w:eastAsia="DFKai-SB" w:hAnsi="DFKai-SB"/>
          <w:sz w:val="32"/>
        </w:rPr>
      </w:pPr>
    </w:p>
    <w:p w14:paraId="79572D3E" w14:textId="37C9E130" w:rsidR="008412DE" w:rsidRPr="007B1F6F" w:rsidRDefault="008412DE" w:rsidP="005F767D">
      <w:pPr>
        <w:pStyle w:val="a6"/>
        <w:ind w:left="480"/>
        <w:rPr>
          <w:rFonts w:ascii="DFKai-SB" w:eastAsia="DFKai-SB" w:hAnsi="DFKai-SB"/>
          <w:sz w:val="32"/>
        </w:rPr>
      </w:pPr>
    </w:p>
    <w:p w14:paraId="5CAA41C3" w14:textId="0CBE26FD" w:rsidR="008412DE" w:rsidRPr="007B1F6F" w:rsidRDefault="008412DE" w:rsidP="005F767D">
      <w:pPr>
        <w:pStyle w:val="a6"/>
        <w:rPr>
          <w:rFonts w:ascii="DFKai-SB" w:eastAsia="DFKai-SB" w:hAnsi="DFKai-SB"/>
          <w:sz w:val="32"/>
        </w:rPr>
      </w:pPr>
    </w:p>
    <w:p w14:paraId="2B2FD319" w14:textId="75EA8143" w:rsidR="008412DE" w:rsidRPr="007B1F6F" w:rsidRDefault="004274AA" w:rsidP="005F767D">
      <w:pPr>
        <w:pStyle w:val="a6"/>
        <w:numPr>
          <w:ilvl w:val="0"/>
          <w:numId w:val="4"/>
        </w:numPr>
        <w:rPr>
          <w:rFonts w:ascii="DFKai-SB" w:eastAsia="DFKai-SB" w:hAnsi="DFKai-SB"/>
          <w:b/>
          <w:bCs/>
          <w:sz w:val="32"/>
        </w:rPr>
      </w:pPr>
      <w:r w:rsidRPr="007B1F6F">
        <w:rPr>
          <w:rFonts w:ascii="DFKai-SB" w:eastAsia="DFKai-SB" w:hAnsi="DFKai-SB"/>
          <w:noProof/>
          <w:sz w:val="32"/>
        </w:rPr>
        <w:drawing>
          <wp:anchor distT="0" distB="0" distL="114300" distR="114300" simplePos="0" relativeHeight="251676672" behindDoc="0" locked="0" layoutInCell="1" allowOverlap="1" wp14:anchorId="3918E37A" wp14:editId="3C61ACBD">
            <wp:simplePos x="0" y="0"/>
            <wp:positionH relativeFrom="margin">
              <wp:posOffset>-287655</wp:posOffset>
            </wp:positionH>
            <wp:positionV relativeFrom="paragraph">
              <wp:posOffset>486410</wp:posOffset>
            </wp:positionV>
            <wp:extent cx="2562752" cy="2372475"/>
            <wp:effectExtent l="0" t="0" r="9525" b="8890"/>
            <wp:wrapNone/>
            <wp:docPr id="59"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圖片 22"/>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62752" cy="237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2A7" w:rsidRPr="007B1F6F">
        <w:rPr>
          <w:rFonts w:ascii="DFKai-SB" w:eastAsia="DFKai-SB" w:hAnsi="DFKai-SB" w:hint="eastAsia"/>
          <w:b/>
          <w:bCs/>
          <w:sz w:val="32"/>
        </w:rPr>
        <w:t>近而親</w:t>
      </w:r>
    </w:p>
    <w:p w14:paraId="0B2F3181" w14:textId="4CC9F721" w:rsidR="008412DE" w:rsidRPr="007B1F6F" w:rsidRDefault="001B72A7" w:rsidP="005F767D">
      <w:pPr>
        <w:pStyle w:val="a6"/>
        <w:rPr>
          <w:rFonts w:ascii="DFKai-SB" w:eastAsia="DFKai-SB" w:hAnsi="DFKai-SB"/>
          <w:sz w:val="32"/>
        </w:rPr>
      </w:pPr>
      <w:r w:rsidRPr="007B1F6F">
        <w:rPr>
          <w:rFonts w:ascii="DFKai-SB" w:eastAsia="DFKai-SB" w:hAnsi="DFKai-SB"/>
          <w:b/>
          <w:bCs/>
          <w:noProof/>
          <w:sz w:val="32"/>
        </w:rPr>
        <mc:AlternateContent>
          <mc:Choice Requires="wps">
            <w:drawing>
              <wp:anchor distT="0" distB="0" distL="114300" distR="114300" simplePos="0" relativeHeight="251677696" behindDoc="0" locked="0" layoutInCell="1" allowOverlap="1" wp14:anchorId="21E95599" wp14:editId="49EA9278">
                <wp:simplePos x="0" y="0"/>
                <wp:positionH relativeFrom="column">
                  <wp:posOffset>2290864</wp:posOffset>
                </wp:positionH>
                <wp:positionV relativeFrom="paragraph">
                  <wp:posOffset>107004</wp:posOffset>
                </wp:positionV>
                <wp:extent cx="3161030" cy="2849245"/>
                <wp:effectExtent l="0" t="0" r="0" b="0"/>
                <wp:wrapNone/>
                <wp:docPr id="58" name="文字方塊 20"/>
                <wp:cNvGraphicFramePr/>
                <a:graphic xmlns:a="http://schemas.openxmlformats.org/drawingml/2006/main">
                  <a:graphicData uri="http://schemas.microsoft.com/office/word/2010/wordprocessingShape">
                    <wps:wsp>
                      <wps:cNvSpPr txBox="1"/>
                      <wps:spPr>
                        <a:xfrm>
                          <a:off x="0" y="0"/>
                          <a:ext cx="3161030" cy="2849245"/>
                        </a:xfrm>
                        <a:prstGeom prst="rect">
                          <a:avLst/>
                        </a:prstGeom>
                        <a:noFill/>
                        <a:ln w="6350">
                          <a:noFill/>
                        </a:ln>
                      </wps:spPr>
                      <wps:txbx>
                        <w:txbxContent>
                          <w:p w14:paraId="31727DB6" w14:textId="77777777" w:rsidR="00BB32C9" w:rsidRPr="00423664" w:rsidRDefault="00BB32C9" w:rsidP="002423EE">
                            <w:pPr>
                              <w:pStyle w:val="a6"/>
                              <w:numPr>
                                <w:ilvl w:val="0"/>
                                <w:numId w:val="8"/>
                              </w:numPr>
                              <w:spacing w:line="360" w:lineRule="auto"/>
                              <w:rPr>
                                <w:rFonts w:ascii="DFKai-SB" w:eastAsia="DFKai-SB" w:hAnsi="DFKai-SB" w:cs="PMingLiU"/>
                                <w:b/>
                                <w:bCs/>
                              </w:rPr>
                            </w:pPr>
                            <w:r>
                              <w:rPr>
                                <w:rFonts w:ascii="Times New Roman" w:eastAsia="DFKai-SB" w:hAnsi="Times New Roman" w:cs="Times New Roman"/>
                                <w:b/>
                                <w:bCs/>
                              </w:rPr>
                              <w:t xml:space="preserve">Strong </w:t>
                            </w:r>
                            <w:r w:rsidRPr="00423664">
                              <w:rPr>
                                <w:rFonts w:ascii="Times New Roman" w:eastAsia="DFKai-SB" w:hAnsi="Times New Roman" w:cs="Times New Roman"/>
                                <w:b/>
                                <w:bCs/>
                              </w:rPr>
                              <w:t>Weak T</w:t>
                            </w:r>
                            <w:r>
                              <w:rPr>
                                <w:rFonts w:ascii="Times New Roman" w:eastAsia="DFKai-SB" w:hAnsi="Times New Roman" w:cs="Times New Roman"/>
                                <w:b/>
                                <w:bCs/>
                              </w:rPr>
                              <w:t>ies</w:t>
                            </w:r>
                          </w:p>
                          <w:p w14:paraId="3AAAF646" w14:textId="15DE1409" w:rsidR="00BB32C9" w:rsidRPr="001B72A7" w:rsidRDefault="00BB32C9" w:rsidP="005F767D">
                            <w:pPr>
                              <w:pStyle w:val="a6"/>
                              <w:rPr>
                                <w:rFonts w:ascii="DFKai-SB" w:eastAsia="DFKai-SB" w:hAnsi="DFKai-SB" w:cs="PMingLiU"/>
                              </w:rPr>
                            </w:pPr>
                            <w:r w:rsidRPr="00F80016">
                              <w:rPr>
                                <w:rFonts w:ascii="DFKai-SB" w:eastAsia="DFKai-SB" w:hAnsi="DFKai-SB"/>
                              </w:rPr>
                              <w:t>人與同學、鄰居因為是強連結</w:t>
                            </w:r>
                            <w:r>
                              <w:rPr>
                                <w:rFonts w:ascii="DFKai-SB" w:eastAsia="DFKai-SB" w:hAnsi="DFKai-SB" w:cs="Times New Roman"/>
                              </w:rPr>
                              <w:t>（Strong Tie）</w:t>
                            </w:r>
                            <w:r w:rsidRPr="00F80016">
                              <w:rPr>
                                <w:rFonts w:ascii="DFKai-SB" w:eastAsia="DFKai-SB" w:hAnsi="DFKai-SB"/>
                              </w:rPr>
                              <w:t>而將更容易產生親近感。相反的，對於較不常見面的親戚、老師等就</w:t>
                            </w:r>
                            <w:proofErr w:type="gramStart"/>
                            <w:r w:rsidRPr="00F80016">
                              <w:rPr>
                                <w:rFonts w:ascii="DFKai-SB" w:eastAsia="DFKai-SB" w:hAnsi="DFKai-SB"/>
                              </w:rPr>
                              <w:t>形成了弱連結</w:t>
                            </w:r>
                            <w:proofErr w:type="gramEnd"/>
                            <w:r>
                              <w:rPr>
                                <w:rFonts w:ascii="DFKai-SB" w:eastAsia="DFKai-SB" w:hAnsi="DFKai-SB" w:cs="Times New Roman"/>
                              </w:rPr>
                              <w:t>（Weak Tie）</w:t>
                            </w:r>
                            <w:r w:rsidRPr="00F80016">
                              <w:rPr>
                                <w:rFonts w:ascii="DFKai-SB" w:eastAsia="DFKai-SB" w:hAnsi="DFKai-SB"/>
                              </w:rPr>
                              <w:t>，較難產生親近之意，即符合近而親</w:t>
                            </w:r>
                            <w:proofErr w:type="gramStart"/>
                            <w:r w:rsidRPr="00F80016">
                              <w:rPr>
                                <w:rFonts w:ascii="DFKai-SB" w:eastAsia="DFKai-SB" w:hAnsi="DFKai-SB"/>
                              </w:rPr>
                              <w:t>”</w:t>
                            </w:r>
                            <w:proofErr w:type="gramEnd"/>
                            <w:r w:rsidRPr="00F80016">
                              <w:rPr>
                                <w:rFonts w:ascii="DFKai-SB" w:eastAsia="DFKai-SB" w:hAnsi="DFKai-SB"/>
                              </w:rPr>
                              <w:t>人們之間住得近的，要比那些住得遠的，更有可能成為親朋好友</w:t>
                            </w:r>
                            <w:proofErr w:type="gramStart"/>
                            <w:r w:rsidRPr="00F80016">
                              <w:rPr>
                                <w:rFonts w:ascii="DFKai-SB" w:eastAsia="DFKai-SB" w:hAnsi="DFKai-SB"/>
                              </w:rPr>
                              <w:t>”</w:t>
                            </w:r>
                            <w:proofErr w:type="gramEnd"/>
                            <w:r w:rsidRPr="00F80016">
                              <w:rPr>
                                <w:rFonts w:ascii="DFKai-SB" w:eastAsia="DFKai-SB" w:hAnsi="DFKai-SB"/>
                              </w:rPr>
                              <w:t>的通性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95599" id="文字方塊 20" o:spid="_x0000_s1029" type="#_x0000_t202" style="position:absolute;margin-left:180.4pt;margin-top:8.45pt;width:248.9pt;height:22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" filled="f" stroked="f" strokeweight=".5pt">
                <v:textbox>
                  <w:txbxContent>
                    <w:p w14:paraId="31727DB6" w14:textId="77777777" w:rsidR="00BB32C9" w:rsidRPr="00423664" w:rsidRDefault="00BB32C9" w:rsidP="002423EE">
                      <w:pPr>
                        <w:pStyle w:val="a6"/>
                        <w:numPr>
                          <w:ilvl w:val="0"/>
                          <w:numId w:val="8"/>
                        </w:numPr>
                        <w:spacing w:line="360" w:lineRule="auto"/>
                        <w:rPr>
                          <w:rFonts w:ascii="DFKai-SB" w:eastAsia="DFKai-SB" w:hAnsi="DFKai-SB" w:cs="PMingLiU"/>
                          <w:b/>
                          <w:bCs/>
                        </w:rPr>
                      </w:pPr>
                      <w:r>
                        <w:rPr>
                          <w:rFonts w:ascii="Times New Roman" w:eastAsia="DFKai-SB" w:hAnsi="Times New Roman" w:cs="Times New Roman"/>
                          <w:b/>
                          <w:bCs/>
                        </w:rPr>
                        <w:t xml:space="preserve">Strong </w:t>
                      </w:r>
                      <w:r w:rsidRPr="00423664">
                        <w:rPr>
                          <w:rFonts w:ascii="Times New Roman" w:eastAsia="DFKai-SB" w:hAnsi="Times New Roman" w:cs="Times New Roman"/>
                          <w:b/>
                          <w:bCs/>
                        </w:rPr>
                        <w:t>Weak T</w:t>
                      </w:r>
                      <w:r>
                        <w:rPr>
                          <w:rFonts w:ascii="Times New Roman" w:eastAsia="DFKai-SB" w:hAnsi="Times New Roman" w:cs="Times New Roman"/>
                          <w:b/>
                          <w:bCs/>
                        </w:rPr>
                        <w:t>ies</w:t>
                      </w:r>
                    </w:p>
                    <w:p w14:paraId="3AAAF646" w14:textId="15DE1409" w:rsidR="00BB32C9" w:rsidRPr="001B72A7" w:rsidRDefault="00BB32C9" w:rsidP="005F767D">
                      <w:pPr>
                        <w:pStyle w:val="a6"/>
                        <w:rPr>
                          <w:rFonts w:ascii="DFKai-SB" w:eastAsia="DFKai-SB" w:hAnsi="DFKai-SB" w:cs="PMingLiU"/>
                        </w:rPr>
                      </w:pPr>
                      <w:r w:rsidRPr="00F80016">
                        <w:rPr>
                          <w:rFonts w:ascii="DFKai-SB" w:eastAsia="DFKai-SB" w:hAnsi="DFKai-SB"/>
                        </w:rPr>
                        <w:t>人與同學、鄰居因為是強連結</w:t>
                      </w:r>
                      <w:r>
                        <w:rPr>
                          <w:rFonts w:ascii="DFKai-SB" w:eastAsia="DFKai-SB" w:hAnsi="DFKai-SB" w:cs="Times New Roman"/>
                        </w:rPr>
                        <w:t>（Strong Tie）</w:t>
                      </w:r>
                      <w:r w:rsidRPr="00F80016">
                        <w:rPr>
                          <w:rFonts w:ascii="DFKai-SB" w:eastAsia="DFKai-SB" w:hAnsi="DFKai-SB"/>
                        </w:rPr>
                        <w:t>而將更容易產生親近感。相反的，對於較不常見面的親戚、老師等就</w:t>
                      </w:r>
                      <w:proofErr w:type="gramStart"/>
                      <w:r w:rsidRPr="00F80016">
                        <w:rPr>
                          <w:rFonts w:ascii="DFKai-SB" w:eastAsia="DFKai-SB" w:hAnsi="DFKai-SB"/>
                        </w:rPr>
                        <w:t>形成了弱連結</w:t>
                      </w:r>
                      <w:proofErr w:type="gramEnd"/>
                      <w:r>
                        <w:rPr>
                          <w:rFonts w:ascii="DFKai-SB" w:eastAsia="DFKai-SB" w:hAnsi="DFKai-SB" w:cs="Times New Roman"/>
                        </w:rPr>
                        <w:t>（Weak Tie）</w:t>
                      </w:r>
                      <w:r w:rsidRPr="00F80016">
                        <w:rPr>
                          <w:rFonts w:ascii="DFKai-SB" w:eastAsia="DFKai-SB" w:hAnsi="DFKai-SB"/>
                        </w:rPr>
                        <w:t>，較難產生親近之意，即符合近而親</w:t>
                      </w:r>
                      <w:proofErr w:type="gramStart"/>
                      <w:r w:rsidRPr="00F80016">
                        <w:rPr>
                          <w:rFonts w:ascii="DFKai-SB" w:eastAsia="DFKai-SB" w:hAnsi="DFKai-SB"/>
                        </w:rPr>
                        <w:t>”</w:t>
                      </w:r>
                      <w:proofErr w:type="gramEnd"/>
                      <w:r w:rsidRPr="00F80016">
                        <w:rPr>
                          <w:rFonts w:ascii="DFKai-SB" w:eastAsia="DFKai-SB" w:hAnsi="DFKai-SB"/>
                        </w:rPr>
                        <w:t>人們之間住得近的，要比那些住得遠的，更有可能成為親朋好友</w:t>
                      </w:r>
                      <w:proofErr w:type="gramStart"/>
                      <w:r w:rsidRPr="00F80016">
                        <w:rPr>
                          <w:rFonts w:ascii="DFKai-SB" w:eastAsia="DFKai-SB" w:hAnsi="DFKai-SB"/>
                        </w:rPr>
                        <w:t>”</w:t>
                      </w:r>
                      <w:proofErr w:type="gramEnd"/>
                      <w:r w:rsidRPr="00F80016">
                        <w:rPr>
                          <w:rFonts w:ascii="DFKai-SB" w:eastAsia="DFKai-SB" w:hAnsi="DFKai-SB"/>
                        </w:rPr>
                        <w:t>的通性</w:t>
                      </w:r>
                    </w:p>
                  </w:txbxContent>
                </v:textbox>
              </v:shape>
            </w:pict>
          </mc:Fallback>
        </mc:AlternateContent>
      </w:r>
    </w:p>
    <w:p w14:paraId="66830CA0" w14:textId="4C8855F4" w:rsidR="008412DE" w:rsidRPr="007B1F6F" w:rsidRDefault="008412DE" w:rsidP="005F767D">
      <w:pPr>
        <w:pStyle w:val="a6"/>
        <w:rPr>
          <w:rFonts w:ascii="DFKai-SB" w:eastAsia="DFKai-SB" w:hAnsi="DFKai-SB"/>
          <w:sz w:val="32"/>
        </w:rPr>
      </w:pPr>
    </w:p>
    <w:p w14:paraId="255646D6" w14:textId="2777B43C" w:rsidR="008412DE" w:rsidRPr="007B1F6F" w:rsidRDefault="008412DE" w:rsidP="005F767D">
      <w:pPr>
        <w:pStyle w:val="a6"/>
        <w:rPr>
          <w:rFonts w:ascii="DFKai-SB" w:eastAsia="DFKai-SB" w:hAnsi="DFKai-SB"/>
          <w:sz w:val="32"/>
        </w:rPr>
      </w:pPr>
    </w:p>
    <w:p w14:paraId="2B0830D6" w14:textId="5E20B932" w:rsidR="006F788B" w:rsidRPr="007B1F6F" w:rsidRDefault="006F788B" w:rsidP="005F767D">
      <w:pPr>
        <w:pStyle w:val="a6"/>
        <w:rPr>
          <w:rFonts w:ascii="DFKai-SB" w:eastAsia="DFKai-SB" w:hAnsi="DFKai-SB"/>
          <w:sz w:val="32"/>
        </w:rPr>
      </w:pPr>
    </w:p>
    <w:p w14:paraId="286D9D57" w14:textId="77777777" w:rsidR="004274AA" w:rsidRPr="007B1F6F" w:rsidRDefault="004274AA" w:rsidP="005F767D">
      <w:pPr>
        <w:pStyle w:val="a6"/>
        <w:rPr>
          <w:rFonts w:ascii="DFKai-SB" w:eastAsia="DFKai-SB" w:hAnsi="DFKai-SB"/>
          <w:sz w:val="32"/>
        </w:rPr>
      </w:pPr>
    </w:p>
    <w:p w14:paraId="218AFFCE" w14:textId="6328FC90" w:rsidR="000D029E" w:rsidRPr="007B1F6F" w:rsidRDefault="000D029E" w:rsidP="005F767D">
      <w:pPr>
        <w:pStyle w:val="a6"/>
        <w:numPr>
          <w:ilvl w:val="0"/>
          <w:numId w:val="4"/>
        </w:numPr>
        <w:rPr>
          <w:rFonts w:ascii="DFKai-SB" w:eastAsia="DFKai-SB" w:hAnsi="DFKai-SB"/>
          <w:b/>
          <w:bCs/>
          <w:sz w:val="32"/>
        </w:rPr>
      </w:pPr>
      <w:r w:rsidRPr="007B1F6F">
        <w:rPr>
          <w:rFonts w:ascii="DFKai-SB" w:eastAsia="DFKai-SB" w:hAnsi="DFKai-SB" w:hint="eastAsia"/>
          <w:b/>
          <w:bCs/>
          <w:sz w:val="32"/>
        </w:rPr>
        <w:lastRenderedPageBreak/>
        <w:t>投射效應</w:t>
      </w:r>
    </w:p>
    <w:p w14:paraId="45C343FE" w14:textId="1CDD051D" w:rsidR="008412DE" w:rsidRPr="007B1F6F" w:rsidRDefault="009A6EBB" w:rsidP="005F767D">
      <w:pPr>
        <w:pStyle w:val="a6"/>
        <w:rPr>
          <w:rFonts w:ascii="DFKai-SB" w:eastAsia="DFKai-SB" w:hAnsi="DFKai-SB"/>
          <w:sz w:val="32"/>
        </w:rPr>
      </w:pPr>
      <w:r w:rsidRPr="007B1F6F">
        <w:rPr>
          <w:rFonts w:ascii="DFKai-SB" w:eastAsia="DFKai-SB" w:hAnsi="DFKai-SB" w:hint="eastAsia"/>
          <w:noProof/>
          <w:sz w:val="32"/>
        </w:rPr>
        <mc:AlternateContent>
          <mc:Choice Requires="wps">
            <w:drawing>
              <wp:anchor distT="0" distB="0" distL="114300" distR="114300" simplePos="0" relativeHeight="251658240" behindDoc="0" locked="0" layoutInCell="1" allowOverlap="1" wp14:anchorId="42416BE6" wp14:editId="3E05E057">
                <wp:simplePos x="0" y="0"/>
                <wp:positionH relativeFrom="margin">
                  <wp:align>left</wp:align>
                </wp:positionH>
                <wp:positionV relativeFrom="paragraph">
                  <wp:posOffset>59690</wp:posOffset>
                </wp:positionV>
                <wp:extent cx="3114675" cy="3560324"/>
                <wp:effectExtent l="0" t="0" r="9525" b="2540"/>
                <wp:wrapNone/>
                <wp:docPr id="52" name="文字方塊 6"/>
                <wp:cNvGraphicFramePr/>
                <a:graphic xmlns:a="http://schemas.openxmlformats.org/drawingml/2006/main">
                  <a:graphicData uri="http://schemas.microsoft.com/office/word/2010/wordprocessingShape">
                    <wps:wsp>
                      <wps:cNvSpPr txBox="1"/>
                      <wps:spPr>
                        <a:xfrm>
                          <a:off x="0" y="0"/>
                          <a:ext cx="3114675" cy="3560324"/>
                        </a:xfrm>
                        <a:prstGeom prst="rect">
                          <a:avLst/>
                        </a:prstGeom>
                        <a:solidFill>
                          <a:schemeClr val="bg1"/>
                        </a:solidFill>
                        <a:ln w="6350">
                          <a:noFill/>
                        </a:ln>
                      </wps:spPr>
                      <wps:txbx>
                        <w:txbxContent>
                          <w:p w14:paraId="71B33608" w14:textId="790C11F9" w:rsidR="00BB32C9" w:rsidRPr="00F80016" w:rsidRDefault="00BB32C9" w:rsidP="002423EE">
                            <w:pPr>
                              <w:pStyle w:val="a6"/>
                              <w:numPr>
                                <w:ilvl w:val="0"/>
                                <w:numId w:val="7"/>
                              </w:numPr>
                              <w:spacing w:line="360" w:lineRule="auto"/>
                              <w:rPr>
                                <w:rFonts w:ascii="DFKai-SB" w:eastAsia="DFKai-SB" w:hAnsi="DFKai-SB" w:cs="PMingLiU"/>
                                <w:b/>
                                <w:bCs/>
                              </w:rPr>
                            </w:pPr>
                            <w:r w:rsidRPr="00210F4F">
                              <w:rPr>
                                <w:rFonts w:ascii="Times New Roman" w:eastAsia="DFKai-SB" w:hAnsi="Times New Roman" w:cs="Times New Roman"/>
                                <w:b/>
                                <w:bCs/>
                              </w:rPr>
                              <w:t>Information Cascades</w:t>
                            </w:r>
                          </w:p>
                          <w:p w14:paraId="32EFBD68" w14:textId="33D05330" w:rsidR="006F788B" w:rsidRPr="006D5582" w:rsidRDefault="00BB32C9" w:rsidP="006D5582">
                            <w:pPr>
                              <w:spacing w:after="120"/>
                              <w:ind w:firstLineChars="200" w:firstLine="480"/>
                              <w:rPr>
                                <w:rFonts w:ascii="DFKai-SB" w:eastAsia="DFKai-SB" w:hAnsi="DFKai-SB" w:cs="DFKai-SB"/>
                              </w:rPr>
                            </w:pPr>
                            <w:r>
                              <w:rPr>
                                <w:rFonts w:ascii="DFKai-SB" w:eastAsia="DFKai-SB" w:hAnsi="DFKai-SB" w:cs="DFKai-SB" w:hint="eastAsia"/>
                              </w:rPr>
                              <w:t>資訊瀑布事件如黑粉以及造謠即為部分人</w:t>
                            </w:r>
                            <w:r>
                              <w:rPr>
                                <w:rFonts w:ascii="DFKai-SB" w:eastAsia="DFKai-SB" w:hAnsi="DFKai-SB" w:cs="DFKai-SB"/>
                              </w:rPr>
                              <w:t>認為自己喜歡的人或事是美好的，自己討厭的人或事是醜惡的，並且把自己的感情投射到這些人或事上進行美化或醜化的心理傾向，從而造成主觀臆斷並</w:t>
                            </w:r>
                            <w:r>
                              <w:rPr>
                                <w:rFonts w:ascii="DFKai-SB" w:eastAsia="DFKai-SB" w:hAnsi="DFKai-SB" w:cs="DFKai-SB" w:hint="eastAsia"/>
                              </w:rPr>
                              <w:t>對別人進行抹黑</w:t>
                            </w:r>
                            <w:r>
                              <w:rPr>
                                <w:rFonts w:ascii="DFKai-SB" w:eastAsia="DFKai-SB" w:hAnsi="DFKai-SB" w:cs="DFKai-SB"/>
                              </w:rPr>
                              <w:t>。</w:t>
                            </w:r>
                            <w:r>
                              <w:rPr>
                                <w:rFonts w:ascii="DFKai-SB" w:eastAsia="DFKai-SB" w:hAnsi="DFKai-SB" w:cs="DFKai-SB" w:hint="eastAsia"/>
                              </w:rPr>
                              <w:t>而許多不知道真相又有生活壓力的人即會再不分青紅皂白的情況下攻擊被抹黑的人，導致事態愈發嚴重，如因為與論壓力而輕生的藝人或是殺人犯的家屬等。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16BE6" id="文字方塊 6" o:spid="_x0000_s1030" type="#_x0000_t202" style="position:absolute;margin-left:0;margin-top:4.7pt;width:245.25pt;height:280.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" fillcolor="white [3212]" stroked="f" strokeweight=".5pt">
                <v:textbox>
                  <w:txbxContent>
                    <w:p w14:paraId="71B33608" w14:textId="790C11F9" w:rsidR="00BB32C9" w:rsidRPr="00F80016" w:rsidRDefault="00BB32C9" w:rsidP="002423EE">
                      <w:pPr>
                        <w:pStyle w:val="a6"/>
                        <w:numPr>
                          <w:ilvl w:val="0"/>
                          <w:numId w:val="7"/>
                        </w:numPr>
                        <w:spacing w:line="360" w:lineRule="auto"/>
                        <w:rPr>
                          <w:rFonts w:ascii="DFKai-SB" w:eastAsia="DFKai-SB" w:hAnsi="DFKai-SB" w:cs="PMingLiU"/>
                          <w:b/>
                          <w:bCs/>
                        </w:rPr>
                      </w:pPr>
                      <w:r w:rsidRPr="00210F4F">
                        <w:rPr>
                          <w:rFonts w:ascii="Times New Roman" w:eastAsia="DFKai-SB" w:hAnsi="Times New Roman" w:cs="Times New Roman"/>
                          <w:b/>
                          <w:bCs/>
                        </w:rPr>
                        <w:t>Information Cascades</w:t>
                      </w:r>
                    </w:p>
                    <w:p w14:paraId="32EFBD68" w14:textId="33D05330" w:rsidR="006F788B" w:rsidRPr="006D5582" w:rsidRDefault="00BB32C9" w:rsidP="006D5582">
                      <w:pPr>
                        <w:spacing w:after="120"/>
                        <w:ind w:firstLineChars="200" w:firstLine="480"/>
                        <w:rPr>
                          <w:rFonts w:ascii="DFKai-SB" w:eastAsia="DFKai-SB" w:hAnsi="DFKai-SB" w:cs="DFKai-SB"/>
                        </w:rPr>
                      </w:pPr>
                      <w:r>
                        <w:rPr>
                          <w:rFonts w:ascii="DFKai-SB" w:eastAsia="DFKai-SB" w:hAnsi="DFKai-SB" w:cs="DFKai-SB" w:hint="eastAsia"/>
                        </w:rPr>
                        <w:t>資訊瀑布事件如黑粉以及造謠即為部分人</w:t>
                      </w:r>
                      <w:r>
                        <w:rPr>
                          <w:rFonts w:ascii="DFKai-SB" w:eastAsia="DFKai-SB" w:hAnsi="DFKai-SB" w:cs="DFKai-SB"/>
                        </w:rPr>
                        <w:t>認為自己喜歡的人或事是美好的，自己討厭的人或事是醜惡的，並且把自己的感情投射到這些人或事上進行美化或醜化的心理傾向，從而造成主觀臆斷並</w:t>
                      </w:r>
                      <w:r>
                        <w:rPr>
                          <w:rFonts w:ascii="DFKai-SB" w:eastAsia="DFKai-SB" w:hAnsi="DFKai-SB" w:cs="DFKai-SB" w:hint="eastAsia"/>
                        </w:rPr>
                        <w:t>對別人進行抹黑</w:t>
                      </w:r>
                      <w:r>
                        <w:rPr>
                          <w:rFonts w:ascii="DFKai-SB" w:eastAsia="DFKai-SB" w:hAnsi="DFKai-SB" w:cs="DFKai-SB"/>
                        </w:rPr>
                        <w:t>。</w:t>
                      </w:r>
                      <w:r>
                        <w:rPr>
                          <w:rFonts w:ascii="DFKai-SB" w:eastAsia="DFKai-SB" w:hAnsi="DFKai-SB" w:cs="DFKai-SB" w:hint="eastAsia"/>
                        </w:rPr>
                        <w:t>而許多不知道真相又有生活壓力的人即會再不分青紅皂白的情況下攻擊被抹黑的人，導致事態愈發嚴重，如因為與論壓力而輕生的藝人或是殺人犯的家屬等。</w:t>
                      </w:r>
                    </w:p>
                  </w:txbxContent>
                </v:textbox>
                <w10:wrap anchorx="margin"/>
              </v:shape>
            </w:pict>
          </mc:Fallback>
        </mc:AlternateContent>
      </w:r>
    </w:p>
    <w:p w14:paraId="0279CC4E" w14:textId="6FE770BD" w:rsidR="008412DE" w:rsidRPr="007B1F6F" w:rsidRDefault="00B73DDE" w:rsidP="005F767D">
      <w:pPr>
        <w:pStyle w:val="a6"/>
        <w:rPr>
          <w:rFonts w:ascii="DFKai-SB" w:eastAsia="DFKai-SB" w:hAnsi="DFKai-SB"/>
          <w:sz w:val="32"/>
        </w:rPr>
      </w:pPr>
      <w:r w:rsidRPr="007B1F6F">
        <w:rPr>
          <w:rFonts w:ascii="DFKai-SB" w:eastAsia="DFKai-SB" w:hAnsi="DFKai-SB"/>
          <w:noProof/>
          <w:sz w:val="32"/>
        </w:rPr>
        <w:drawing>
          <wp:anchor distT="0" distB="0" distL="114300" distR="114300" simplePos="0" relativeHeight="251659264" behindDoc="0" locked="0" layoutInCell="1" allowOverlap="1" wp14:anchorId="495A937F" wp14:editId="1EB79E34">
            <wp:simplePos x="0" y="0"/>
            <wp:positionH relativeFrom="margin">
              <wp:posOffset>3314700</wp:posOffset>
            </wp:positionH>
            <wp:positionV relativeFrom="paragraph">
              <wp:posOffset>5715</wp:posOffset>
            </wp:positionV>
            <wp:extent cx="1839555" cy="1839676"/>
            <wp:effectExtent l="0" t="0" r="8890" b="8255"/>
            <wp:wrapNone/>
            <wp:docPr id="5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圖片 8"/>
                    <pic:cNvPicPr>
                      <a:picLocks noChangeAspect="1"/>
                    </pic:cNvPicPr>
                  </pic:nvPicPr>
                  <pic:blipFill>
                    <a:blip r:embed="rId33" cstate="print">
                      <a:alphaModFix amt="70000"/>
                      <a:extLst>
                        <a:ext uri="{28A0092B-C50C-407E-A947-70E740481C1C}">
                          <a14:useLocalDpi xmlns:a14="http://schemas.microsoft.com/office/drawing/2010/main" val="0"/>
                        </a:ext>
                      </a:extLst>
                    </a:blip>
                    <a:srcRect/>
                    <a:stretch>
                      <a:fillRect/>
                    </a:stretch>
                  </pic:blipFill>
                  <pic:spPr bwMode="auto">
                    <a:xfrm>
                      <a:off x="0" y="0"/>
                      <a:ext cx="1839555" cy="18396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1607F" w14:textId="169785FE" w:rsidR="008412DE" w:rsidRPr="007B1F6F" w:rsidRDefault="008412DE" w:rsidP="005F767D">
      <w:pPr>
        <w:pStyle w:val="a6"/>
        <w:rPr>
          <w:rFonts w:ascii="DFKai-SB" w:eastAsia="DFKai-SB" w:hAnsi="DFKai-SB"/>
          <w:sz w:val="32"/>
        </w:rPr>
      </w:pPr>
    </w:p>
    <w:p w14:paraId="736F128D" w14:textId="082286CD" w:rsidR="008412DE" w:rsidRPr="007B1F6F" w:rsidRDefault="008412DE" w:rsidP="005F767D">
      <w:pPr>
        <w:pStyle w:val="a6"/>
        <w:rPr>
          <w:rFonts w:ascii="DFKai-SB" w:eastAsia="DFKai-SB" w:hAnsi="DFKai-SB"/>
          <w:sz w:val="32"/>
        </w:rPr>
      </w:pPr>
    </w:p>
    <w:p w14:paraId="4E717570" w14:textId="0B411A2F" w:rsidR="008412DE" w:rsidRPr="007B1F6F" w:rsidRDefault="008412DE" w:rsidP="005F767D">
      <w:pPr>
        <w:pStyle w:val="a6"/>
        <w:rPr>
          <w:rFonts w:ascii="DFKai-SB" w:eastAsia="DFKai-SB" w:hAnsi="DFKai-SB"/>
          <w:sz w:val="32"/>
        </w:rPr>
      </w:pPr>
    </w:p>
    <w:p w14:paraId="482A97B6" w14:textId="732A23EF" w:rsidR="00B73DDE" w:rsidRPr="007B1F6F" w:rsidRDefault="00B73DDE" w:rsidP="005F767D">
      <w:pPr>
        <w:pStyle w:val="a6"/>
        <w:rPr>
          <w:rFonts w:ascii="DFKai-SB" w:eastAsia="DFKai-SB" w:hAnsi="DFKai-SB"/>
          <w:sz w:val="32"/>
        </w:rPr>
      </w:pPr>
    </w:p>
    <w:p w14:paraId="72D5CA5D" w14:textId="35A3F849" w:rsidR="00B73DDE" w:rsidRPr="007B1F6F" w:rsidRDefault="00B73DDE" w:rsidP="005F767D">
      <w:pPr>
        <w:pStyle w:val="a6"/>
        <w:rPr>
          <w:rFonts w:ascii="DFKai-SB" w:eastAsia="DFKai-SB" w:hAnsi="DFKai-SB"/>
          <w:sz w:val="32"/>
        </w:rPr>
      </w:pPr>
    </w:p>
    <w:p w14:paraId="6E78D060" w14:textId="77777777" w:rsidR="001B72A7" w:rsidRPr="007B1F6F" w:rsidRDefault="001B72A7" w:rsidP="005F767D">
      <w:pPr>
        <w:pStyle w:val="a6"/>
        <w:rPr>
          <w:rFonts w:ascii="DFKai-SB" w:eastAsia="DFKai-SB" w:hAnsi="DFKai-SB"/>
          <w:sz w:val="32"/>
        </w:rPr>
      </w:pPr>
    </w:p>
    <w:p w14:paraId="2954304F" w14:textId="699AF2A6" w:rsidR="006F788B" w:rsidRPr="007B1F6F" w:rsidRDefault="007C67E7" w:rsidP="006F788B">
      <w:pPr>
        <w:pStyle w:val="a6"/>
        <w:numPr>
          <w:ilvl w:val="0"/>
          <w:numId w:val="4"/>
        </w:numPr>
        <w:rPr>
          <w:rFonts w:ascii="DFKai-SB" w:eastAsia="DFKai-SB" w:hAnsi="DFKai-SB"/>
          <w:b/>
          <w:bCs/>
          <w:sz w:val="32"/>
        </w:rPr>
      </w:pPr>
      <w:r w:rsidRPr="007B1F6F">
        <w:rPr>
          <w:rFonts w:ascii="DFKai-SB" w:eastAsia="DFKai-SB" w:hAnsi="DFKai-SB" w:hint="eastAsia"/>
          <w:b/>
          <w:bCs/>
          <w:sz w:val="32"/>
        </w:rPr>
        <w:t>印象概推</w:t>
      </w:r>
    </w:p>
    <w:p w14:paraId="2FB5FC2E" w14:textId="67106326" w:rsidR="00912E76" w:rsidRPr="007B1F6F" w:rsidRDefault="006D5582" w:rsidP="006D5582">
      <w:pPr>
        <w:widowControl/>
        <w:rPr>
          <w:rFonts w:ascii="DFKai-SB" w:eastAsia="DFKai-SB" w:hAnsi="DFKai-SB"/>
          <w:sz w:val="32"/>
        </w:rPr>
      </w:pPr>
      <w:r w:rsidRPr="007B1F6F">
        <w:rPr>
          <w:rFonts w:ascii="DFKai-SB" w:eastAsia="DFKai-SB" w:hAnsi="DFKai-SB"/>
          <w:sz w:val="32"/>
        </w:rPr>
        <w:br w:type="page"/>
      </w:r>
      <w:r w:rsidR="001B72A7" w:rsidRPr="007B1F6F">
        <w:rPr>
          <w:rFonts w:ascii="DFKai-SB" w:eastAsia="DFKai-SB" w:hAnsi="DFKai-SB" w:hint="eastAsia"/>
          <w:noProof/>
          <w:sz w:val="32"/>
        </w:rPr>
        <mc:AlternateContent>
          <mc:Choice Requires="wps">
            <w:drawing>
              <wp:anchor distT="0" distB="0" distL="114300" distR="114300" simplePos="0" relativeHeight="251679744" behindDoc="0" locked="0" layoutInCell="1" allowOverlap="1" wp14:anchorId="6521D486" wp14:editId="5FDE5F1A">
                <wp:simplePos x="0" y="0"/>
                <wp:positionH relativeFrom="margin">
                  <wp:align>right</wp:align>
                </wp:positionH>
                <wp:positionV relativeFrom="paragraph">
                  <wp:posOffset>203659</wp:posOffset>
                </wp:positionV>
                <wp:extent cx="3044176" cy="3638145"/>
                <wp:effectExtent l="0" t="0" r="0" b="635"/>
                <wp:wrapNone/>
                <wp:docPr id="44" name="文字方塊 53"/>
                <wp:cNvGraphicFramePr/>
                <a:graphic xmlns:a="http://schemas.openxmlformats.org/drawingml/2006/main">
                  <a:graphicData uri="http://schemas.microsoft.com/office/word/2010/wordprocessingShape">
                    <wps:wsp>
                      <wps:cNvSpPr txBox="1"/>
                      <wps:spPr>
                        <a:xfrm>
                          <a:off x="0" y="0"/>
                          <a:ext cx="3044176" cy="3638145"/>
                        </a:xfrm>
                        <a:prstGeom prst="rect">
                          <a:avLst/>
                        </a:prstGeom>
                        <a:noFill/>
                        <a:ln w="6350">
                          <a:noFill/>
                        </a:ln>
                      </wps:spPr>
                      <wps:txbx>
                        <w:txbxContent>
                          <w:p w14:paraId="64CD0F23" w14:textId="77777777" w:rsidR="00BB32C9" w:rsidRPr="008412DE" w:rsidRDefault="00BB32C9" w:rsidP="002423EE">
                            <w:pPr>
                              <w:pStyle w:val="a4"/>
                              <w:numPr>
                                <w:ilvl w:val="0"/>
                                <w:numId w:val="6"/>
                              </w:numPr>
                              <w:spacing w:line="360" w:lineRule="auto"/>
                              <w:ind w:leftChars="0"/>
                              <w:rPr>
                                <w:rFonts w:ascii="DFKai-SB" w:eastAsia="DFKai-SB" w:hAnsi="DFKai-SB"/>
                                <w:b/>
                                <w:bCs/>
                              </w:rPr>
                            </w:pPr>
                            <w:r w:rsidRPr="008412DE">
                              <w:rPr>
                                <w:rFonts w:ascii="Times New Roman" w:eastAsia="DFKai-SB" w:hAnsi="Times New Roman" w:cs="Times New Roman"/>
                                <w:b/>
                                <w:bCs/>
                                <w:color w:val="000000"/>
                                <w:szCs w:val="24"/>
                              </w:rPr>
                              <w:t>Rich Get Richer Model</w:t>
                            </w:r>
                          </w:p>
                          <w:p w14:paraId="4E43CB8A" w14:textId="29D62B7E" w:rsidR="00BB32C9" w:rsidRPr="006D5582" w:rsidRDefault="00BB32C9" w:rsidP="006D5582">
                            <w:pPr>
                              <w:pStyle w:val="Web"/>
                              <w:spacing w:before="0" w:beforeAutospacing="0" w:after="0" w:afterAutospacing="0"/>
                              <w:rPr>
                                <w:rFonts w:ascii="DFKai-SB" w:eastAsia="DFKai-SB" w:hAnsi="DFKai-SB"/>
                                <w:color w:val="000000"/>
                                <w:shd w:val="clear" w:color="auto" w:fill="FFFFFF"/>
                              </w:rPr>
                            </w:pPr>
                            <w:r w:rsidRPr="00BC61A9">
                              <w:rPr>
                                <w:rFonts w:ascii="DFKai-SB" w:eastAsia="DFKai-SB" w:hAnsi="DFKai-SB" w:hint="eastAsia"/>
                                <w:color w:val="000000"/>
                              </w:rPr>
                              <w:t>Rich Get Richer Model</w:t>
                            </w:r>
                            <w:r w:rsidRPr="00BC61A9">
                              <w:rPr>
                                <w:rFonts w:ascii="DFKai-SB" w:eastAsia="DFKai-SB" w:hAnsi="DFKai-SB" w:hint="eastAsia"/>
                                <w:color w:val="000000"/>
                              </w:rPr>
                              <w:t>為強者愈強弱者越弱之現象，</w:t>
                            </w:r>
                            <w:r w:rsidRPr="00BC61A9">
                              <w:rPr>
                                <w:rFonts w:ascii="DFKai-SB" w:eastAsia="DFKai-SB" w:hAnsi="DFKai-SB" w:hint="eastAsia"/>
                                <w:color w:val="000000"/>
                                <w:shd w:val="clear" w:color="auto" w:fill="FFFFFF"/>
                              </w:rPr>
                              <w:t>現實中就是指，只要獲得了每一點的成功，就會產生</w:t>
                            </w:r>
                            <w:hyperlink r:id="rId34" w:history="1">
                              <w:r w:rsidRPr="00BC61A9">
                                <w:rPr>
                                  <w:rStyle w:val="a3"/>
                                  <w:rFonts w:ascii="DFKai-SB" w:eastAsia="DFKai-SB" w:hAnsi="DFKai-SB" w:hint="eastAsia"/>
                                  <w:color w:val="000000"/>
                                  <w:u w:val="none"/>
                                  <w:shd w:val="clear" w:color="auto" w:fill="FFFFFF"/>
                                </w:rPr>
                                <w:t>累積優勢</w:t>
                              </w:r>
                            </w:hyperlink>
                            <w:r w:rsidRPr="00BC61A9">
                              <w:rPr>
                                <w:rFonts w:ascii="DFKai-SB" w:eastAsia="DFKai-SB" w:hAnsi="DFKai-SB" w:hint="eastAsia"/>
                                <w:color w:val="000000"/>
                                <w:shd w:val="clear" w:color="auto" w:fill="FFFFFF"/>
                              </w:rPr>
                              <w:t>，使之擁有更大的機會獲得更卓越的成就。也是造就了貧富差距的原因之一。對應八大通性理論即為印象概推，當一個名聲本就好的人做了一件錯事，大眾將會自動美化當事人的動機。而若是一個名聲本來極差之人，</w:t>
                            </w:r>
                            <w:r>
                              <w:rPr>
                                <w:rFonts w:ascii="DFKai-SB" w:eastAsia="DFKai-SB" w:hAnsi="DFKai-SB" w:hint="eastAsia"/>
                                <w:color w:val="000000"/>
                                <w:shd w:val="clear" w:color="auto" w:fill="FFFFFF"/>
                              </w:rPr>
                              <w:t>做好事</w:t>
                            </w:r>
                            <w:r w:rsidRPr="00BC61A9">
                              <w:rPr>
                                <w:rFonts w:ascii="DFKai-SB" w:eastAsia="DFKai-SB" w:hAnsi="DFKai-SB" w:hint="eastAsia"/>
                                <w:color w:val="000000"/>
                                <w:shd w:val="clear" w:color="auto" w:fill="FFFFFF"/>
                              </w:rPr>
                              <w:t>也會被概推為動機不純。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1D486" id="文字方塊 53" o:spid="_x0000_s1031" type="#_x0000_t202" style="position:absolute;margin-left:188.5pt;margin-top:16.05pt;width:239.7pt;height:286.4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" filled="f" stroked="f" strokeweight=".5pt">
                <v:textbox>
                  <w:txbxContent>
                    <w:p w14:paraId="64CD0F23" w14:textId="77777777" w:rsidR="00BB32C9" w:rsidRPr="008412DE" w:rsidRDefault="00BB32C9" w:rsidP="002423EE">
                      <w:pPr>
                        <w:pStyle w:val="a4"/>
                        <w:numPr>
                          <w:ilvl w:val="0"/>
                          <w:numId w:val="6"/>
                        </w:numPr>
                        <w:spacing w:line="360" w:lineRule="auto"/>
                        <w:ind w:leftChars="0"/>
                        <w:rPr>
                          <w:rFonts w:ascii="DFKai-SB" w:eastAsia="DFKai-SB" w:hAnsi="DFKai-SB"/>
                          <w:b/>
                          <w:bCs/>
                        </w:rPr>
                      </w:pPr>
                      <w:r w:rsidRPr="008412DE">
                        <w:rPr>
                          <w:rFonts w:ascii="Times New Roman" w:eastAsia="DFKai-SB" w:hAnsi="Times New Roman" w:cs="Times New Roman"/>
                          <w:b/>
                          <w:bCs/>
                          <w:color w:val="000000"/>
                          <w:szCs w:val="24"/>
                        </w:rPr>
                        <w:t>Rich Get Richer Model</w:t>
                      </w:r>
                    </w:p>
                    <w:p w14:paraId="4E43CB8A" w14:textId="29D62B7E" w:rsidR="00BB32C9" w:rsidRPr="006D5582" w:rsidRDefault="00BB32C9" w:rsidP="006D5582">
                      <w:pPr>
                        <w:pStyle w:val="Web"/>
                        <w:spacing w:before="0" w:beforeAutospacing="0" w:after="0" w:afterAutospacing="0"/>
                        <w:rPr>
                          <w:rFonts w:ascii="DFKai-SB" w:eastAsia="DFKai-SB" w:hAnsi="DFKai-SB"/>
                          <w:color w:val="000000"/>
                          <w:shd w:val="clear" w:color="auto" w:fill="FFFFFF"/>
                        </w:rPr>
                      </w:pPr>
                      <w:r w:rsidRPr="00BC61A9">
                        <w:rPr>
                          <w:rFonts w:ascii="DFKai-SB" w:eastAsia="DFKai-SB" w:hAnsi="DFKai-SB" w:hint="eastAsia"/>
                          <w:color w:val="000000"/>
                        </w:rPr>
                        <w:t>Rich Get Richer Model</w:t>
                      </w:r>
                      <w:r w:rsidRPr="00BC61A9">
                        <w:rPr>
                          <w:rFonts w:ascii="DFKai-SB" w:eastAsia="DFKai-SB" w:hAnsi="DFKai-SB" w:hint="eastAsia"/>
                          <w:color w:val="000000"/>
                        </w:rPr>
                        <w:t>為強者愈強弱者越弱之現象，</w:t>
                      </w:r>
                      <w:r w:rsidRPr="00BC61A9">
                        <w:rPr>
                          <w:rFonts w:ascii="DFKai-SB" w:eastAsia="DFKai-SB" w:hAnsi="DFKai-SB" w:hint="eastAsia"/>
                          <w:color w:val="000000"/>
                          <w:shd w:val="clear" w:color="auto" w:fill="FFFFFF"/>
                        </w:rPr>
                        <w:t>現實中就是指，只要獲得了每一點的成功，就會產生</w:t>
                      </w:r>
                      <w:hyperlink r:id="rId35" w:history="1">
                        <w:r w:rsidRPr="00BC61A9">
                          <w:rPr>
                            <w:rStyle w:val="a3"/>
                            <w:rFonts w:ascii="DFKai-SB" w:eastAsia="DFKai-SB" w:hAnsi="DFKai-SB" w:hint="eastAsia"/>
                            <w:color w:val="000000"/>
                            <w:u w:val="none"/>
                            <w:shd w:val="clear" w:color="auto" w:fill="FFFFFF"/>
                          </w:rPr>
                          <w:t>累積優勢</w:t>
                        </w:r>
                      </w:hyperlink>
                      <w:r w:rsidRPr="00BC61A9">
                        <w:rPr>
                          <w:rFonts w:ascii="DFKai-SB" w:eastAsia="DFKai-SB" w:hAnsi="DFKai-SB" w:hint="eastAsia"/>
                          <w:color w:val="000000"/>
                          <w:shd w:val="clear" w:color="auto" w:fill="FFFFFF"/>
                        </w:rPr>
                        <w:t>，使之擁有更大的機會獲得更卓越的成就。也是造就了貧富差距的原因之一。對應八大通性理論即為印象概推，當一個名聲本就好的人做了一件錯事，大眾將會自動美化當事人的動機。而若是一個名聲本來極差之人，</w:t>
                      </w:r>
                      <w:r>
                        <w:rPr>
                          <w:rFonts w:ascii="DFKai-SB" w:eastAsia="DFKai-SB" w:hAnsi="DFKai-SB" w:hint="eastAsia"/>
                          <w:color w:val="000000"/>
                          <w:shd w:val="clear" w:color="auto" w:fill="FFFFFF"/>
                        </w:rPr>
                        <w:t>做好事</w:t>
                      </w:r>
                      <w:r w:rsidRPr="00BC61A9">
                        <w:rPr>
                          <w:rFonts w:ascii="DFKai-SB" w:eastAsia="DFKai-SB" w:hAnsi="DFKai-SB" w:hint="eastAsia"/>
                          <w:color w:val="000000"/>
                          <w:shd w:val="clear" w:color="auto" w:fill="FFFFFF"/>
                        </w:rPr>
                        <w:t>也會被概推為動機不純。</w:t>
                      </w:r>
                    </w:p>
                  </w:txbxContent>
                </v:textbox>
                <w10:wrap anchorx="margin"/>
              </v:shape>
            </w:pict>
          </mc:Fallback>
        </mc:AlternateContent>
      </w:r>
      <w:r w:rsidR="001B72A7" w:rsidRPr="007B1F6F">
        <w:rPr>
          <w:rFonts w:ascii="DFKai-SB" w:eastAsia="DFKai-SB" w:hAnsi="DFKai-SB" w:hint="eastAsia"/>
          <w:noProof/>
          <w:sz w:val="32"/>
        </w:rPr>
        <w:drawing>
          <wp:anchor distT="0" distB="0" distL="114300" distR="114300" simplePos="0" relativeHeight="251681792" behindDoc="0" locked="0" layoutInCell="1" allowOverlap="1" wp14:anchorId="40CD0D66" wp14:editId="17EC1B80">
            <wp:simplePos x="0" y="0"/>
            <wp:positionH relativeFrom="column">
              <wp:posOffset>179962</wp:posOffset>
            </wp:positionH>
            <wp:positionV relativeFrom="paragraph">
              <wp:posOffset>418289</wp:posOffset>
            </wp:positionV>
            <wp:extent cx="1877923" cy="1857559"/>
            <wp:effectExtent l="0" t="0" r="8255" b="0"/>
            <wp:wrapNone/>
            <wp:docPr id="4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圖片 3"/>
                    <pic:cNvPicPr>
                      <a:picLocks noChangeAspect="1"/>
                    </pic:cNvPicPr>
                  </pic:nvPicPr>
                  <pic:blipFill>
                    <a:blip r:embed="rId36" cstate="print">
                      <a:alphaModFix amt="70000"/>
                      <a:extLst>
                        <a:ext uri="{28A0092B-C50C-407E-A947-70E740481C1C}">
                          <a14:useLocalDpi xmlns:a14="http://schemas.microsoft.com/office/drawing/2010/main" val="0"/>
                        </a:ext>
                      </a:extLst>
                    </a:blip>
                    <a:srcRect/>
                    <a:stretch>
                      <a:fillRect/>
                    </a:stretch>
                  </pic:blipFill>
                  <pic:spPr bwMode="auto">
                    <a:xfrm>
                      <a:off x="0" y="0"/>
                      <a:ext cx="1882018" cy="1861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D8E7A7" w14:textId="366E0D8F" w:rsidR="001B72A7" w:rsidRPr="007B1F6F" w:rsidRDefault="001B72A7" w:rsidP="005F767D">
      <w:pPr>
        <w:pStyle w:val="a6"/>
        <w:rPr>
          <w:rFonts w:ascii="DFKai-SB" w:eastAsia="DFKai-SB" w:hAnsi="DFKai-SB"/>
          <w:sz w:val="32"/>
        </w:rPr>
      </w:pPr>
      <w:r w:rsidRPr="007B1F6F">
        <w:rPr>
          <w:rFonts w:ascii="DFKai-SB" w:eastAsia="DFKai-SB" w:hAnsi="DFKai-SB"/>
          <w:noProof/>
          <w:sz w:val="32"/>
        </w:rPr>
        <w:lastRenderedPageBreak/>
        <mc:AlternateContent>
          <mc:Choice Requires="wps">
            <w:drawing>
              <wp:anchor distT="0" distB="0" distL="114300" distR="114300" simplePos="0" relativeHeight="251678719" behindDoc="0" locked="0" layoutInCell="1" allowOverlap="1" wp14:anchorId="4C2FF581" wp14:editId="273E32E7">
                <wp:simplePos x="0" y="0"/>
                <wp:positionH relativeFrom="margin">
                  <wp:posOffset>-72012</wp:posOffset>
                </wp:positionH>
                <wp:positionV relativeFrom="paragraph">
                  <wp:posOffset>48436</wp:posOffset>
                </wp:positionV>
                <wp:extent cx="3501957" cy="3171217"/>
                <wp:effectExtent l="0" t="0" r="3810" b="0"/>
                <wp:wrapNone/>
                <wp:docPr id="6" name="文字方塊 6"/>
                <wp:cNvGraphicFramePr/>
                <a:graphic xmlns:a="http://schemas.openxmlformats.org/drawingml/2006/main">
                  <a:graphicData uri="http://schemas.microsoft.com/office/word/2010/wordprocessingShape">
                    <wps:wsp>
                      <wps:cNvSpPr txBox="1"/>
                      <wps:spPr>
                        <a:xfrm>
                          <a:off x="0" y="0"/>
                          <a:ext cx="3501957" cy="3171217"/>
                        </a:xfrm>
                        <a:prstGeom prst="rect">
                          <a:avLst/>
                        </a:prstGeom>
                        <a:solidFill>
                          <a:schemeClr val="lt1"/>
                        </a:solidFill>
                        <a:ln w="6350">
                          <a:noFill/>
                        </a:ln>
                      </wps:spPr>
                      <wps:txbx>
                        <w:txbxContent>
                          <w:p w14:paraId="6E5FE300" w14:textId="77777777" w:rsidR="00BB32C9" w:rsidRPr="008412DE" w:rsidRDefault="00BB32C9" w:rsidP="002423EE">
                            <w:pPr>
                              <w:pStyle w:val="a4"/>
                              <w:numPr>
                                <w:ilvl w:val="0"/>
                                <w:numId w:val="6"/>
                              </w:numPr>
                              <w:spacing w:line="360" w:lineRule="auto"/>
                              <w:ind w:leftChars="0"/>
                              <w:rPr>
                                <w:rFonts w:ascii="DFKai-SB" w:eastAsia="DFKai-SB" w:hAnsi="DFKai-SB"/>
                                <w:b/>
                                <w:bCs/>
                              </w:rPr>
                            </w:pPr>
                            <w:r w:rsidRPr="008412DE">
                              <w:rPr>
                                <w:rFonts w:ascii="Times New Roman" w:eastAsia="DFKai-SB" w:hAnsi="Times New Roman" w:cs="Times New Roman"/>
                                <w:b/>
                                <w:bCs/>
                              </w:rPr>
                              <w:t>Network effect</w:t>
                            </w:r>
                          </w:p>
                          <w:p w14:paraId="407FC636" w14:textId="5A14235D" w:rsidR="00BB32C9" w:rsidRPr="006D5582" w:rsidRDefault="00BB32C9" w:rsidP="006D5582">
                            <w:pPr>
                              <w:jc w:val="both"/>
                              <w:rPr>
                                <w:rFonts w:ascii="Times New Roman" w:eastAsia="DFKai-SB" w:hAnsi="Times New Roman" w:cs="Times New Roman"/>
                              </w:rPr>
                            </w:pPr>
                            <w:r w:rsidRPr="005C73A4">
                              <w:rPr>
                                <w:rFonts w:ascii="Times New Roman" w:eastAsia="DFKai-SB" w:hAnsi="Times New Roman" w:cs="Times New Roman"/>
                              </w:rPr>
                              <w:t>「網路效應」是指一家公司的產品或服務，會隨著使用的人數增加，創造出更多的價值，進而吸引更多使用者。透過</w:t>
                            </w:r>
                            <w:r>
                              <w:rPr>
                                <w:rFonts w:ascii="Times New Roman" w:eastAsia="DFKai-SB" w:hAnsi="Times New Roman" w:cs="Times New Roman" w:hint="eastAsia"/>
                              </w:rPr>
                              <w:t>此效應</w:t>
                            </w:r>
                            <w:r w:rsidRPr="005C73A4">
                              <w:rPr>
                                <w:rFonts w:ascii="Times New Roman" w:eastAsia="DFKai-SB" w:hAnsi="Times New Roman" w:cs="Times New Roman"/>
                              </w:rPr>
                              <w:t>所累積的使用者，因為使用者人數增加而受惠更多，更願意繼續使用。</w:t>
                            </w:r>
                            <w:r w:rsidRPr="005C73A4">
                              <w:rPr>
                                <w:rFonts w:ascii="Times New Roman" w:eastAsia="DFKai-SB" w:hAnsi="Times New Roman" w:cs="Times New Roman"/>
                              </w:rPr>
                              <w:t> </w:t>
                            </w:r>
                            <w:r w:rsidRPr="005C73A4">
                              <w:rPr>
                                <w:rFonts w:ascii="Times New Roman" w:eastAsia="DFKai-SB" w:hAnsi="Times New Roman" w:cs="Times New Roman"/>
                              </w:rPr>
                              <w:t>當使用的人越來越多，會形成一種群聚效應</w:t>
                            </w:r>
                            <w:r>
                              <w:rPr>
                                <w:rFonts w:ascii="Times New Roman" w:eastAsia="DFKai-SB" w:hAnsi="Times New Roman" w:cs="Times New Roman" w:hint="eastAsia"/>
                              </w:rPr>
                              <w:t>，人們通常對於已經很受歡迎的程式所推出的各式都會覺得</w:t>
                            </w:r>
                            <w:proofErr w:type="gramStart"/>
                            <w:r>
                              <w:rPr>
                                <w:rFonts w:ascii="Times New Roman" w:eastAsia="DFKai-SB" w:hAnsi="Times New Roman" w:cs="Times New Roman" w:hint="eastAsia"/>
                              </w:rPr>
                              <w:t>很</w:t>
                            </w:r>
                            <w:proofErr w:type="gramEnd"/>
                            <w:r>
                              <w:rPr>
                                <w:rFonts w:ascii="Times New Roman" w:eastAsia="DFKai-SB" w:hAnsi="Times New Roman" w:cs="Times New Roman" w:hint="eastAsia"/>
                              </w:rPr>
                              <w:t>優質</w:t>
                            </w:r>
                            <w:r>
                              <w:rPr>
                                <w:rFonts w:ascii="Times New Roman" w:eastAsia="DFKai-SB" w:hAnsi="Times New Roman" w:cs="Times New Roman" w:hint="eastAsia"/>
                              </w:rPr>
                              <w:t>(</w:t>
                            </w:r>
                            <w:r>
                              <w:rPr>
                                <w:rFonts w:ascii="Times New Roman" w:eastAsia="DFKai-SB" w:hAnsi="Times New Roman" w:cs="Times New Roman" w:hint="eastAsia"/>
                              </w:rPr>
                              <w:t>如</w:t>
                            </w:r>
                            <w:r>
                              <w:rPr>
                                <w:rFonts w:ascii="Times New Roman" w:eastAsia="DFKai-SB" w:hAnsi="Times New Roman" w:cs="Times New Roman" w:hint="eastAsia"/>
                              </w:rPr>
                              <w:t>Instagram</w:t>
                            </w:r>
                            <w:r>
                              <w:rPr>
                                <w:rFonts w:ascii="Times New Roman" w:eastAsia="DFKai-SB" w:hAnsi="Times New Roman" w:cs="Times New Roman"/>
                              </w:rPr>
                              <w:t>)</w:t>
                            </w:r>
                            <w:r>
                              <w:rPr>
                                <w:rFonts w:ascii="Times New Roman" w:eastAsia="DFKai-SB" w:hAnsi="Times New Roman" w:cs="Times New Roman" w:hint="eastAsia"/>
                              </w:rPr>
                              <w:t>，相對其他較不知名但是也許功能齊全的程式就</w:t>
                            </w:r>
                            <w:proofErr w:type="gramStart"/>
                            <w:r>
                              <w:rPr>
                                <w:rFonts w:ascii="Times New Roman" w:eastAsia="DFKai-SB" w:hAnsi="Times New Roman" w:cs="Times New Roman" w:hint="eastAsia"/>
                              </w:rPr>
                              <w:t>會概推</w:t>
                            </w:r>
                            <w:proofErr w:type="gramEnd"/>
                            <w:r>
                              <w:rPr>
                                <w:rFonts w:ascii="Times New Roman" w:eastAsia="DFKai-SB" w:hAnsi="Times New Roman" w:cs="Times New Roman" w:hint="eastAsia"/>
                              </w:rPr>
                              <w:t>其較</w:t>
                            </w:r>
                            <w:proofErr w:type="gramStart"/>
                            <w:r>
                              <w:rPr>
                                <w:rFonts w:ascii="Times New Roman" w:eastAsia="DFKai-SB" w:hAnsi="Times New Roman" w:cs="Times New Roman" w:hint="eastAsia"/>
                              </w:rPr>
                              <w:t>不</w:t>
                            </w:r>
                            <w:proofErr w:type="gramEnd"/>
                            <w:r>
                              <w:rPr>
                                <w:rFonts w:ascii="Times New Roman" w:eastAsia="DFKai-SB" w:hAnsi="Times New Roman" w:cs="Times New Roman" w:hint="eastAsia"/>
                              </w:rPr>
                              <w:t>信賴。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FF581" id="_x0000_s1032" type="#_x0000_t202" style="position:absolute;margin-left:-5.65pt;margin-top:3.8pt;width:275.75pt;height:249.7pt;z-index:2516787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" fillcolor="white [3201]" stroked="f" strokeweight=".5pt">
                <v:textbox>
                  <w:txbxContent>
                    <w:p w14:paraId="6E5FE300" w14:textId="77777777" w:rsidR="00BB32C9" w:rsidRPr="008412DE" w:rsidRDefault="00BB32C9" w:rsidP="002423EE">
                      <w:pPr>
                        <w:pStyle w:val="a4"/>
                        <w:numPr>
                          <w:ilvl w:val="0"/>
                          <w:numId w:val="6"/>
                        </w:numPr>
                        <w:spacing w:line="360" w:lineRule="auto"/>
                        <w:ind w:leftChars="0"/>
                        <w:rPr>
                          <w:rFonts w:ascii="DFKai-SB" w:eastAsia="DFKai-SB" w:hAnsi="DFKai-SB"/>
                          <w:b/>
                          <w:bCs/>
                        </w:rPr>
                      </w:pPr>
                      <w:r w:rsidRPr="008412DE">
                        <w:rPr>
                          <w:rFonts w:ascii="Times New Roman" w:eastAsia="DFKai-SB" w:hAnsi="Times New Roman" w:cs="Times New Roman"/>
                          <w:b/>
                          <w:bCs/>
                        </w:rPr>
                        <w:t>Network effect</w:t>
                      </w:r>
                    </w:p>
                    <w:p w14:paraId="407FC636" w14:textId="5A14235D" w:rsidR="00BB32C9" w:rsidRPr="006D5582" w:rsidRDefault="00BB32C9" w:rsidP="006D5582">
                      <w:pPr>
                        <w:jc w:val="both"/>
                        <w:rPr>
                          <w:rFonts w:ascii="Times New Roman" w:eastAsia="DFKai-SB" w:hAnsi="Times New Roman" w:cs="Times New Roman"/>
                        </w:rPr>
                      </w:pPr>
                      <w:r w:rsidRPr="005C73A4">
                        <w:rPr>
                          <w:rFonts w:ascii="Times New Roman" w:eastAsia="DFKai-SB" w:hAnsi="Times New Roman" w:cs="Times New Roman"/>
                        </w:rPr>
                        <w:t>「網路效應」是指一家公司的產品或服務，會隨著使用的人數增加，創造出更多的價值，進而吸引更多使用者。透過</w:t>
                      </w:r>
                      <w:r>
                        <w:rPr>
                          <w:rFonts w:ascii="Times New Roman" w:eastAsia="DFKai-SB" w:hAnsi="Times New Roman" w:cs="Times New Roman" w:hint="eastAsia"/>
                        </w:rPr>
                        <w:t>此效應</w:t>
                      </w:r>
                      <w:r w:rsidRPr="005C73A4">
                        <w:rPr>
                          <w:rFonts w:ascii="Times New Roman" w:eastAsia="DFKai-SB" w:hAnsi="Times New Roman" w:cs="Times New Roman"/>
                        </w:rPr>
                        <w:t>所累積的使用者，因為使用者人數增加而受惠更多，更願意繼續使用。</w:t>
                      </w:r>
                      <w:r w:rsidRPr="005C73A4">
                        <w:rPr>
                          <w:rFonts w:ascii="Times New Roman" w:eastAsia="DFKai-SB" w:hAnsi="Times New Roman" w:cs="Times New Roman"/>
                        </w:rPr>
                        <w:t> </w:t>
                      </w:r>
                      <w:r w:rsidRPr="005C73A4">
                        <w:rPr>
                          <w:rFonts w:ascii="Times New Roman" w:eastAsia="DFKai-SB" w:hAnsi="Times New Roman" w:cs="Times New Roman"/>
                        </w:rPr>
                        <w:t>當使用的人越來越多，會形成一種群聚效應</w:t>
                      </w:r>
                      <w:r>
                        <w:rPr>
                          <w:rFonts w:ascii="Times New Roman" w:eastAsia="DFKai-SB" w:hAnsi="Times New Roman" w:cs="Times New Roman" w:hint="eastAsia"/>
                        </w:rPr>
                        <w:t>，人們通常對於已經很受歡迎的程式所推出的各式都會覺得</w:t>
                      </w:r>
                      <w:proofErr w:type="gramStart"/>
                      <w:r>
                        <w:rPr>
                          <w:rFonts w:ascii="Times New Roman" w:eastAsia="DFKai-SB" w:hAnsi="Times New Roman" w:cs="Times New Roman" w:hint="eastAsia"/>
                        </w:rPr>
                        <w:t>很</w:t>
                      </w:r>
                      <w:proofErr w:type="gramEnd"/>
                      <w:r>
                        <w:rPr>
                          <w:rFonts w:ascii="Times New Roman" w:eastAsia="DFKai-SB" w:hAnsi="Times New Roman" w:cs="Times New Roman" w:hint="eastAsia"/>
                        </w:rPr>
                        <w:t>優質</w:t>
                      </w:r>
                      <w:r>
                        <w:rPr>
                          <w:rFonts w:ascii="Times New Roman" w:eastAsia="DFKai-SB" w:hAnsi="Times New Roman" w:cs="Times New Roman" w:hint="eastAsia"/>
                        </w:rPr>
                        <w:t>(</w:t>
                      </w:r>
                      <w:r>
                        <w:rPr>
                          <w:rFonts w:ascii="Times New Roman" w:eastAsia="DFKai-SB" w:hAnsi="Times New Roman" w:cs="Times New Roman" w:hint="eastAsia"/>
                        </w:rPr>
                        <w:t>如</w:t>
                      </w:r>
                      <w:r>
                        <w:rPr>
                          <w:rFonts w:ascii="Times New Roman" w:eastAsia="DFKai-SB" w:hAnsi="Times New Roman" w:cs="Times New Roman" w:hint="eastAsia"/>
                        </w:rPr>
                        <w:t>Instagram</w:t>
                      </w:r>
                      <w:r>
                        <w:rPr>
                          <w:rFonts w:ascii="Times New Roman" w:eastAsia="DFKai-SB" w:hAnsi="Times New Roman" w:cs="Times New Roman"/>
                        </w:rPr>
                        <w:t>)</w:t>
                      </w:r>
                      <w:r>
                        <w:rPr>
                          <w:rFonts w:ascii="Times New Roman" w:eastAsia="DFKai-SB" w:hAnsi="Times New Roman" w:cs="Times New Roman" w:hint="eastAsia"/>
                        </w:rPr>
                        <w:t>，相對其他較不知名但是也許功能齊全的程式就</w:t>
                      </w:r>
                      <w:proofErr w:type="gramStart"/>
                      <w:r>
                        <w:rPr>
                          <w:rFonts w:ascii="Times New Roman" w:eastAsia="DFKai-SB" w:hAnsi="Times New Roman" w:cs="Times New Roman" w:hint="eastAsia"/>
                        </w:rPr>
                        <w:t>會概推</w:t>
                      </w:r>
                      <w:proofErr w:type="gramEnd"/>
                      <w:r>
                        <w:rPr>
                          <w:rFonts w:ascii="Times New Roman" w:eastAsia="DFKai-SB" w:hAnsi="Times New Roman" w:cs="Times New Roman" w:hint="eastAsia"/>
                        </w:rPr>
                        <w:t>其較</w:t>
                      </w:r>
                      <w:proofErr w:type="gramStart"/>
                      <w:r>
                        <w:rPr>
                          <w:rFonts w:ascii="Times New Roman" w:eastAsia="DFKai-SB" w:hAnsi="Times New Roman" w:cs="Times New Roman" w:hint="eastAsia"/>
                        </w:rPr>
                        <w:t>不</w:t>
                      </w:r>
                      <w:proofErr w:type="gramEnd"/>
                      <w:r>
                        <w:rPr>
                          <w:rFonts w:ascii="Times New Roman" w:eastAsia="DFKai-SB" w:hAnsi="Times New Roman" w:cs="Times New Roman" w:hint="eastAsia"/>
                        </w:rPr>
                        <w:t>信賴。</w:t>
                      </w:r>
                    </w:p>
                  </w:txbxContent>
                </v:textbox>
                <w10:wrap anchorx="margin"/>
              </v:shape>
            </w:pict>
          </mc:Fallback>
        </mc:AlternateContent>
      </w:r>
    </w:p>
    <w:p w14:paraId="56575EC7" w14:textId="78E46908" w:rsidR="001B72A7" w:rsidRPr="007B1F6F" w:rsidRDefault="001B72A7" w:rsidP="005F767D">
      <w:pPr>
        <w:pStyle w:val="a6"/>
        <w:rPr>
          <w:rFonts w:ascii="DFKai-SB" w:eastAsia="DFKai-SB" w:hAnsi="DFKai-SB"/>
          <w:sz w:val="32"/>
        </w:rPr>
      </w:pPr>
    </w:p>
    <w:p w14:paraId="299C3D5A" w14:textId="6D9E4CCB" w:rsidR="001B72A7" w:rsidRPr="007B1F6F" w:rsidRDefault="001B72A7" w:rsidP="005F767D">
      <w:pPr>
        <w:pStyle w:val="a6"/>
        <w:rPr>
          <w:rFonts w:ascii="DFKai-SB" w:eastAsia="DFKai-SB" w:hAnsi="DFKai-SB"/>
          <w:sz w:val="32"/>
        </w:rPr>
      </w:pPr>
      <w:r w:rsidRPr="007B1F6F">
        <w:rPr>
          <w:noProof/>
        </w:rPr>
        <w:drawing>
          <wp:anchor distT="0" distB="0" distL="114300" distR="114300" simplePos="0" relativeHeight="251683840" behindDoc="0" locked="0" layoutInCell="1" allowOverlap="1" wp14:anchorId="0FF883ED" wp14:editId="4073277A">
            <wp:simplePos x="0" y="0"/>
            <wp:positionH relativeFrom="margin">
              <wp:posOffset>3739975</wp:posOffset>
            </wp:positionH>
            <wp:positionV relativeFrom="paragraph">
              <wp:posOffset>110571</wp:posOffset>
            </wp:positionV>
            <wp:extent cx="1489440" cy="1522986"/>
            <wp:effectExtent l="0" t="0" r="0" b="1270"/>
            <wp:wrapNone/>
            <wp:docPr id="46"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圖片 17"/>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89440" cy="15229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A9EA3" w14:textId="093C8ADC" w:rsidR="001B72A7" w:rsidRPr="007B1F6F" w:rsidRDefault="001B72A7" w:rsidP="005F767D">
      <w:pPr>
        <w:pStyle w:val="a6"/>
        <w:rPr>
          <w:rFonts w:ascii="DFKai-SB" w:eastAsia="DFKai-SB" w:hAnsi="DFKai-SB"/>
          <w:sz w:val="32"/>
        </w:rPr>
      </w:pPr>
    </w:p>
    <w:p w14:paraId="72A7DFD4" w14:textId="2D42B3EA" w:rsidR="001B72A7" w:rsidRPr="007B1F6F" w:rsidRDefault="001B72A7" w:rsidP="005F767D">
      <w:pPr>
        <w:pStyle w:val="a6"/>
        <w:rPr>
          <w:rFonts w:ascii="DFKai-SB" w:eastAsia="DFKai-SB" w:hAnsi="DFKai-SB"/>
          <w:sz w:val="32"/>
        </w:rPr>
      </w:pPr>
    </w:p>
    <w:p w14:paraId="72FCE10F" w14:textId="6A530078" w:rsidR="001B72A7" w:rsidRPr="007B1F6F" w:rsidRDefault="001B72A7" w:rsidP="005F767D">
      <w:pPr>
        <w:pStyle w:val="a6"/>
        <w:rPr>
          <w:rFonts w:ascii="DFKai-SB" w:eastAsia="DFKai-SB" w:hAnsi="DFKai-SB"/>
          <w:sz w:val="32"/>
        </w:rPr>
      </w:pPr>
    </w:p>
    <w:p w14:paraId="1D8D62DF" w14:textId="77777777" w:rsidR="001B72A7" w:rsidRPr="007B1F6F" w:rsidRDefault="001B72A7" w:rsidP="005F767D">
      <w:pPr>
        <w:pStyle w:val="a6"/>
        <w:rPr>
          <w:rFonts w:ascii="DFKai-SB" w:eastAsia="DFKai-SB" w:hAnsi="DFKai-SB"/>
          <w:sz w:val="32"/>
        </w:rPr>
      </w:pPr>
    </w:p>
    <w:p w14:paraId="2EC8AB33" w14:textId="777CFF07" w:rsidR="00912E76" w:rsidRPr="007B1F6F" w:rsidRDefault="008412DE" w:rsidP="005F767D">
      <w:pPr>
        <w:pStyle w:val="a6"/>
        <w:numPr>
          <w:ilvl w:val="0"/>
          <w:numId w:val="4"/>
        </w:numPr>
        <w:rPr>
          <w:rFonts w:ascii="DFKai-SB" w:eastAsia="DFKai-SB" w:hAnsi="DFKai-SB"/>
          <w:b/>
          <w:bCs/>
          <w:sz w:val="32"/>
        </w:rPr>
      </w:pPr>
      <w:r w:rsidRPr="007B1F6F">
        <w:rPr>
          <w:rFonts w:ascii="DFKai-SB" w:eastAsia="DFKai-SB" w:hAnsi="DFKai-SB" w:hint="eastAsia"/>
          <w:b/>
          <w:bCs/>
          <w:sz w:val="32"/>
        </w:rPr>
        <w:t>相似相親</w:t>
      </w:r>
    </w:p>
    <w:p w14:paraId="6F05FF3F" w14:textId="3D0478CB" w:rsidR="00912E76" w:rsidRPr="007B1F6F" w:rsidRDefault="001B72A7" w:rsidP="005F767D">
      <w:pPr>
        <w:pStyle w:val="a6"/>
        <w:rPr>
          <w:rFonts w:ascii="DFKai-SB" w:eastAsia="DFKai-SB" w:hAnsi="DFKai-SB"/>
          <w:sz w:val="32"/>
        </w:rPr>
      </w:pPr>
      <w:r w:rsidRPr="007B1F6F">
        <w:rPr>
          <w:rFonts w:ascii="DFKai-SB" w:eastAsia="DFKai-SB" w:hAnsi="DFKai-SB"/>
          <w:noProof/>
          <w:sz w:val="32"/>
        </w:rPr>
        <w:drawing>
          <wp:anchor distT="0" distB="0" distL="114300" distR="114300" simplePos="0" relativeHeight="251664384" behindDoc="0" locked="0" layoutInCell="1" allowOverlap="1" wp14:anchorId="66EC9957" wp14:editId="218A284E">
            <wp:simplePos x="0" y="0"/>
            <wp:positionH relativeFrom="column">
              <wp:posOffset>-441649</wp:posOffset>
            </wp:positionH>
            <wp:positionV relativeFrom="paragraph">
              <wp:posOffset>251919</wp:posOffset>
            </wp:positionV>
            <wp:extent cx="2373129" cy="2148076"/>
            <wp:effectExtent l="0" t="0" r="8255" b="5080"/>
            <wp:wrapNone/>
            <wp:docPr id="66"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圖片 2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373129" cy="2148076"/>
                    </a:xfrm>
                    <a:prstGeom prst="rect">
                      <a:avLst/>
                    </a:prstGeom>
                  </pic:spPr>
                </pic:pic>
              </a:graphicData>
            </a:graphic>
            <wp14:sizeRelH relativeFrom="margin">
              <wp14:pctWidth>0</wp14:pctWidth>
            </wp14:sizeRelH>
            <wp14:sizeRelV relativeFrom="margin">
              <wp14:pctHeight>0</wp14:pctHeight>
            </wp14:sizeRelV>
          </wp:anchor>
        </w:drawing>
      </w:r>
    </w:p>
    <w:p w14:paraId="1E6345CC" w14:textId="1150A1E3" w:rsidR="00912E76" w:rsidRPr="007B1F6F" w:rsidRDefault="006F788B" w:rsidP="005F767D">
      <w:pPr>
        <w:pStyle w:val="a6"/>
        <w:rPr>
          <w:rFonts w:ascii="DFKai-SB" w:eastAsia="DFKai-SB" w:hAnsi="DFKai-SB"/>
          <w:sz w:val="32"/>
        </w:rPr>
      </w:pPr>
      <w:r w:rsidRPr="007B1F6F">
        <w:rPr>
          <w:rFonts w:ascii="DFKai-SB" w:eastAsia="DFKai-SB" w:hAnsi="DFKai-SB" w:hint="eastAsia"/>
          <w:b/>
          <w:bCs/>
          <w:noProof/>
          <w:sz w:val="32"/>
        </w:rPr>
        <mc:AlternateContent>
          <mc:Choice Requires="wps">
            <w:drawing>
              <wp:anchor distT="0" distB="0" distL="114300" distR="114300" simplePos="0" relativeHeight="251684864" behindDoc="0" locked="0" layoutInCell="1" allowOverlap="1" wp14:anchorId="1284DB52" wp14:editId="43DA2143">
                <wp:simplePos x="0" y="0"/>
                <wp:positionH relativeFrom="margin">
                  <wp:posOffset>1765300</wp:posOffset>
                </wp:positionH>
                <wp:positionV relativeFrom="paragraph">
                  <wp:posOffset>6350</wp:posOffset>
                </wp:positionV>
                <wp:extent cx="3724910" cy="3122295"/>
                <wp:effectExtent l="0" t="0" r="0" b="1905"/>
                <wp:wrapNone/>
                <wp:docPr id="67" name="文字方塊 26"/>
                <wp:cNvGraphicFramePr/>
                <a:graphic xmlns:a="http://schemas.openxmlformats.org/drawingml/2006/main">
                  <a:graphicData uri="http://schemas.microsoft.com/office/word/2010/wordprocessingShape">
                    <wps:wsp>
                      <wps:cNvSpPr txBox="1"/>
                      <wps:spPr>
                        <a:xfrm>
                          <a:off x="0" y="0"/>
                          <a:ext cx="3724910" cy="3122295"/>
                        </a:xfrm>
                        <a:prstGeom prst="rect">
                          <a:avLst/>
                        </a:prstGeom>
                        <a:noFill/>
                        <a:ln w="6350">
                          <a:noFill/>
                        </a:ln>
                      </wps:spPr>
                      <wps:txbx>
                        <w:txbxContent>
                          <w:p w14:paraId="3F7D12C1" w14:textId="654D96C0" w:rsidR="00BB32C9" w:rsidRPr="00912E76" w:rsidRDefault="00BB32C9" w:rsidP="002423EE">
                            <w:pPr>
                              <w:pStyle w:val="a4"/>
                              <w:numPr>
                                <w:ilvl w:val="0"/>
                                <w:numId w:val="10"/>
                              </w:numPr>
                              <w:spacing w:line="360" w:lineRule="auto"/>
                              <w:ind w:leftChars="0"/>
                              <w:rPr>
                                <w:rFonts w:ascii="DFKai-SB" w:eastAsia="DFKai-SB" w:hAnsi="DFKai-SB"/>
                                <w:b/>
                                <w:bCs/>
                              </w:rPr>
                            </w:pPr>
                            <w:proofErr w:type="spellStart"/>
                            <w:r w:rsidRPr="00912E76">
                              <w:rPr>
                                <w:rFonts w:ascii="Times New Roman" w:eastAsia="DFKai-SB" w:hAnsi="Times New Roman" w:cs="Times New Roman"/>
                                <w:b/>
                                <w:bCs/>
                              </w:rPr>
                              <w:t>Homophily</w:t>
                            </w:r>
                            <w:proofErr w:type="spellEnd"/>
                          </w:p>
                          <w:p w14:paraId="7F7A3374" w14:textId="519D9933" w:rsidR="00BB32C9" w:rsidRPr="006D5582" w:rsidRDefault="00BB32C9" w:rsidP="005F767D">
                            <w:pPr>
                              <w:rPr>
                                <w:rFonts w:ascii="DFKai-SB" w:eastAsia="DFKai-SB" w:hAnsi="DFKai-SB"/>
                              </w:rPr>
                            </w:pPr>
                            <w:r w:rsidRPr="00F80016">
                              <w:rPr>
                                <w:rFonts w:ascii="DFKai-SB" w:eastAsia="DFKai-SB" w:hAnsi="DFKai-SB" w:hint="eastAsia"/>
                              </w:rPr>
                              <w:t>同源性是有相似愛好、種族等等的人往往會更願意親近彼此，即為相似相親，是個人趨向於與相似的其他人交往和聯繫的一種傾向。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4DB52" id="文字方塊 26" o:spid="_x0000_s1033" type="#_x0000_t202" style="position:absolute;margin-left:139pt;margin-top:.5pt;width:293.3pt;height:245.8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" filled="f" stroked="f" strokeweight=".5pt">
                <v:textbox>
                  <w:txbxContent>
                    <w:p w14:paraId="3F7D12C1" w14:textId="654D96C0" w:rsidR="00BB32C9" w:rsidRPr="00912E76" w:rsidRDefault="00BB32C9" w:rsidP="002423EE">
                      <w:pPr>
                        <w:pStyle w:val="a4"/>
                        <w:numPr>
                          <w:ilvl w:val="0"/>
                          <w:numId w:val="10"/>
                        </w:numPr>
                        <w:spacing w:line="360" w:lineRule="auto"/>
                        <w:ind w:leftChars="0"/>
                        <w:rPr>
                          <w:rFonts w:ascii="DFKai-SB" w:eastAsia="DFKai-SB" w:hAnsi="DFKai-SB"/>
                          <w:b/>
                          <w:bCs/>
                        </w:rPr>
                      </w:pPr>
                      <w:proofErr w:type="spellStart"/>
                      <w:r w:rsidRPr="00912E76">
                        <w:rPr>
                          <w:rFonts w:ascii="Times New Roman" w:eastAsia="DFKai-SB" w:hAnsi="Times New Roman" w:cs="Times New Roman"/>
                          <w:b/>
                          <w:bCs/>
                        </w:rPr>
                        <w:t>Homophily</w:t>
                      </w:r>
                      <w:proofErr w:type="spellEnd"/>
                    </w:p>
                    <w:p w14:paraId="7F7A3374" w14:textId="519D9933" w:rsidR="00BB32C9" w:rsidRPr="006D5582" w:rsidRDefault="00BB32C9" w:rsidP="005F767D">
                      <w:pPr>
                        <w:rPr>
                          <w:rFonts w:ascii="DFKai-SB" w:eastAsia="DFKai-SB" w:hAnsi="DFKai-SB"/>
                        </w:rPr>
                      </w:pPr>
                      <w:r w:rsidRPr="00F80016">
                        <w:rPr>
                          <w:rFonts w:ascii="DFKai-SB" w:eastAsia="DFKai-SB" w:hAnsi="DFKai-SB" w:hint="eastAsia"/>
                        </w:rPr>
                        <w:t>同源性是有相似愛好、種族等等的人往往會更願意親近彼此，即為相似相親，是個人趨向於與相似的其他人交往和聯繫的一種傾向。</w:t>
                      </w:r>
                    </w:p>
                  </w:txbxContent>
                </v:textbox>
                <w10:wrap anchorx="margin"/>
              </v:shape>
            </w:pict>
          </mc:Fallback>
        </mc:AlternateContent>
      </w:r>
    </w:p>
    <w:p w14:paraId="06B3AD67" w14:textId="3EA008FA" w:rsidR="00912E76" w:rsidRPr="007B1F6F" w:rsidRDefault="00912E76" w:rsidP="005F767D">
      <w:pPr>
        <w:pStyle w:val="a6"/>
        <w:rPr>
          <w:rFonts w:ascii="DFKai-SB" w:eastAsia="DFKai-SB" w:hAnsi="DFKai-SB"/>
          <w:sz w:val="32"/>
        </w:rPr>
      </w:pPr>
    </w:p>
    <w:p w14:paraId="2DD1B6B3" w14:textId="50D771B0" w:rsidR="00912E76" w:rsidRPr="007B1F6F" w:rsidRDefault="00912E76" w:rsidP="005F767D">
      <w:pPr>
        <w:pStyle w:val="a6"/>
        <w:rPr>
          <w:rFonts w:ascii="DFKai-SB" w:eastAsia="DFKai-SB" w:hAnsi="DFKai-SB"/>
          <w:sz w:val="32"/>
        </w:rPr>
      </w:pPr>
    </w:p>
    <w:p w14:paraId="6A366FFB" w14:textId="12877DF7" w:rsidR="00912E76" w:rsidRPr="007B1F6F" w:rsidRDefault="00912E76" w:rsidP="005F767D">
      <w:pPr>
        <w:pStyle w:val="a6"/>
        <w:rPr>
          <w:rFonts w:ascii="DFKai-SB" w:eastAsia="DFKai-SB" w:hAnsi="DFKai-SB"/>
          <w:sz w:val="32"/>
        </w:rPr>
      </w:pPr>
    </w:p>
    <w:p w14:paraId="4DF46B7D" w14:textId="0D6D3F60" w:rsidR="00912E76" w:rsidRPr="007B1F6F" w:rsidRDefault="004274AA" w:rsidP="005F767D">
      <w:pPr>
        <w:pStyle w:val="a6"/>
        <w:rPr>
          <w:rFonts w:ascii="DFKai-SB" w:eastAsia="DFKai-SB" w:hAnsi="DFKai-SB"/>
          <w:sz w:val="32"/>
        </w:rPr>
      </w:pPr>
      <w:r w:rsidRPr="007B1F6F">
        <w:rPr>
          <w:rFonts w:ascii="DFKai-SB" w:eastAsia="DFKai-SB" w:hAnsi="DFKai-SB"/>
          <w:noProof/>
          <w:sz w:val="32"/>
        </w:rPr>
        <w:drawing>
          <wp:anchor distT="0" distB="0" distL="114300" distR="114300" simplePos="0" relativeHeight="251674624" behindDoc="0" locked="0" layoutInCell="1" allowOverlap="1" wp14:anchorId="03348C1A" wp14:editId="431F5AAC">
            <wp:simplePos x="0" y="0"/>
            <wp:positionH relativeFrom="margin">
              <wp:posOffset>3696970</wp:posOffset>
            </wp:positionH>
            <wp:positionV relativeFrom="paragraph">
              <wp:posOffset>188595</wp:posOffset>
            </wp:positionV>
            <wp:extent cx="1682196" cy="1682196"/>
            <wp:effectExtent l="0" t="0" r="0" b="0"/>
            <wp:wrapNone/>
            <wp:docPr id="7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圖片 31"/>
                    <pic:cNvPicPr>
                      <a:picLocks noChangeAspect="1"/>
                    </pic:cNvPicPr>
                  </pic:nvPicPr>
                  <pic:blipFill>
                    <a:blip r:embed="rId39" cstate="print">
                      <a:alphaModFix amt="70000"/>
                      <a:extLst>
                        <a:ext uri="{28A0092B-C50C-407E-A947-70E740481C1C}">
                          <a14:useLocalDpi xmlns:a14="http://schemas.microsoft.com/office/drawing/2010/main" val="0"/>
                        </a:ext>
                      </a:extLst>
                    </a:blip>
                    <a:srcRect/>
                    <a:stretch>
                      <a:fillRect/>
                    </a:stretch>
                  </pic:blipFill>
                  <pic:spPr bwMode="auto">
                    <a:xfrm>
                      <a:off x="0" y="0"/>
                      <a:ext cx="1682196" cy="16821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67D" w:rsidRPr="007B1F6F">
        <w:rPr>
          <w:rFonts w:ascii="DFKai-SB" w:eastAsia="DFKai-SB" w:hAnsi="DFKai-SB"/>
          <w:noProof/>
          <w:sz w:val="32"/>
        </w:rPr>
        <mc:AlternateContent>
          <mc:Choice Requires="wps">
            <w:drawing>
              <wp:anchor distT="0" distB="0" distL="114300" distR="114300" simplePos="0" relativeHeight="251666432" behindDoc="0" locked="0" layoutInCell="1" allowOverlap="1" wp14:anchorId="5A2C4770" wp14:editId="739E1466">
                <wp:simplePos x="0" y="0"/>
                <wp:positionH relativeFrom="margin">
                  <wp:posOffset>-220345</wp:posOffset>
                </wp:positionH>
                <wp:positionV relativeFrom="paragraph">
                  <wp:posOffset>166370</wp:posOffset>
                </wp:positionV>
                <wp:extent cx="3326859" cy="2850204"/>
                <wp:effectExtent l="0" t="0" r="6985" b="7620"/>
                <wp:wrapNone/>
                <wp:docPr id="70" name="文字方塊 24"/>
                <wp:cNvGraphicFramePr/>
                <a:graphic xmlns:a="http://schemas.openxmlformats.org/drawingml/2006/main">
                  <a:graphicData uri="http://schemas.microsoft.com/office/word/2010/wordprocessingShape">
                    <wps:wsp>
                      <wps:cNvSpPr txBox="1"/>
                      <wps:spPr>
                        <a:xfrm>
                          <a:off x="0" y="0"/>
                          <a:ext cx="3326859" cy="2850204"/>
                        </a:xfrm>
                        <a:prstGeom prst="rect">
                          <a:avLst/>
                        </a:prstGeom>
                        <a:solidFill>
                          <a:schemeClr val="bg1"/>
                        </a:solidFill>
                        <a:ln w="6350">
                          <a:noFill/>
                        </a:ln>
                      </wps:spPr>
                      <wps:txbx>
                        <w:txbxContent>
                          <w:p w14:paraId="23D819F8" w14:textId="68554493" w:rsidR="00BB32C9" w:rsidRPr="00F80016" w:rsidRDefault="00BB32C9" w:rsidP="002423EE">
                            <w:pPr>
                              <w:pStyle w:val="a6"/>
                              <w:numPr>
                                <w:ilvl w:val="0"/>
                                <w:numId w:val="11"/>
                              </w:numPr>
                              <w:spacing w:line="360" w:lineRule="auto"/>
                              <w:rPr>
                                <w:rFonts w:ascii="DFKai-SB" w:eastAsia="DFKai-SB" w:hAnsi="DFKai-SB" w:cs="PMingLiU"/>
                                <w:b/>
                                <w:bCs/>
                              </w:rPr>
                            </w:pPr>
                            <w:r w:rsidRPr="006C13FA">
                              <w:rPr>
                                <w:rFonts w:ascii="Times New Roman" w:eastAsia="DFKai-SB" w:hAnsi="Times New Roman" w:cs="Times New Roman"/>
                                <w:b/>
                                <w:bCs/>
                              </w:rPr>
                              <w:t>Social Contagion</w:t>
                            </w:r>
                          </w:p>
                          <w:p w14:paraId="3469012E" w14:textId="087F6B06" w:rsidR="00BB32C9" w:rsidRDefault="00BB32C9" w:rsidP="005F767D">
                            <w:pPr>
                              <w:spacing w:after="120"/>
                              <w:rPr>
                                <w:rFonts w:ascii="Times New Roman" w:eastAsia="DFKai-SB" w:hAnsi="Times New Roman" w:cs="Times New Roman"/>
                              </w:rPr>
                            </w:pPr>
                            <w:r>
                              <w:rPr>
                                <w:rFonts w:ascii="Times New Roman" w:eastAsia="DFKai-SB" w:hAnsi="Times New Roman" w:cs="Times New Roman" w:hint="eastAsia"/>
                              </w:rPr>
                              <w:t>社會感染的</w:t>
                            </w:r>
                            <w:r w:rsidRPr="005C73A4">
                              <w:rPr>
                                <w:rFonts w:ascii="Times New Roman" w:eastAsia="DFKai-SB" w:hAnsi="Times New Roman" w:cs="Times New Roman"/>
                              </w:rPr>
                              <w:t>重要特徵是</w:t>
                            </w:r>
                            <w:r>
                              <w:rPr>
                                <w:rFonts w:ascii="Times New Roman" w:eastAsia="DFKai-SB" w:hAnsi="Times New Roman" w:cs="Times New Roman" w:hint="eastAsia"/>
                              </w:rPr>
                              <w:t>當一人做了甚麼事，其他具同質性的人常常也會受影響或參與其中。</w:t>
                            </w:r>
                          </w:p>
                          <w:p w14:paraId="1B396DB8" w14:textId="35821947" w:rsidR="00BB32C9" w:rsidRPr="00572566" w:rsidRDefault="00BB32C9" w:rsidP="005F767D">
                            <w:pPr>
                              <w:spacing w:after="120"/>
                              <w:rPr>
                                <w:rFonts w:ascii="Times New Roman" w:eastAsia="DFKai-SB" w:hAnsi="Times New Roman" w:cs="Times New Roman"/>
                              </w:rPr>
                            </w:pPr>
                            <w:r w:rsidRPr="00572566">
                              <w:rPr>
                                <w:rFonts w:ascii="DFKai-SB" w:eastAsia="DFKai-SB" w:hAnsi="DFKai-SB" w:cs="Times New Roman" w:hint="eastAsia"/>
                              </w:rPr>
                              <w:t>以</w:t>
                            </w:r>
                            <w:proofErr w:type="gramStart"/>
                            <w:r w:rsidRPr="00572566">
                              <w:rPr>
                                <w:rFonts w:ascii="DFKai-SB" w:eastAsia="DFKai-SB" w:hAnsi="DFKai-SB" w:cs="Times New Roman" w:hint="eastAsia"/>
                              </w:rPr>
                              <w:t>高中霸凌事件</w:t>
                            </w:r>
                            <w:proofErr w:type="gramEnd"/>
                            <w:r w:rsidRPr="00572566">
                              <w:rPr>
                                <w:rFonts w:ascii="DFKai-SB" w:eastAsia="DFKai-SB" w:hAnsi="DFKai-SB" w:cs="Times New Roman" w:hint="eastAsia"/>
                              </w:rPr>
                              <w:t>為例，大家因為都具有同學的同質性而被帶頭者要求</w:t>
                            </w:r>
                            <w:proofErr w:type="gramStart"/>
                            <w:r w:rsidRPr="00572566">
                              <w:rPr>
                                <w:rFonts w:ascii="DFKai-SB" w:eastAsia="DFKai-SB" w:hAnsi="DFKai-SB" w:cs="Times New Roman" w:hint="eastAsia"/>
                              </w:rPr>
                              <w:t>一起霸凌受害者</w:t>
                            </w:r>
                            <w:proofErr w:type="gramEnd"/>
                            <w:r w:rsidRPr="00572566">
                              <w:rPr>
                                <w:rFonts w:ascii="DFKai-SB" w:eastAsia="DFKai-SB" w:hAnsi="DFKai-SB" w:cs="Times New Roman" w:hint="eastAsia"/>
                              </w:rPr>
                              <w:t>，有些許正義感的同學們因懼怕也被</w:t>
                            </w:r>
                            <w:proofErr w:type="gramStart"/>
                            <w:r w:rsidRPr="00572566">
                              <w:rPr>
                                <w:rFonts w:ascii="DFKai-SB" w:eastAsia="DFKai-SB" w:hAnsi="DFKai-SB" w:cs="Times New Roman" w:hint="eastAsia"/>
                              </w:rPr>
                              <w:t>霸凌而</w:t>
                            </w:r>
                            <w:proofErr w:type="gramEnd"/>
                            <w:r w:rsidRPr="00572566">
                              <w:rPr>
                                <w:rFonts w:ascii="DFKai-SB" w:eastAsia="DFKai-SB" w:hAnsi="DFKai-SB" w:cs="Times New Roman" w:hint="eastAsia"/>
                              </w:rPr>
                              <w:t>選擇從眾。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C4770" id="文字方塊 24" o:spid="_x0000_s1034" type="#_x0000_t202" style="position:absolute;margin-left:-17.35pt;margin-top:13.1pt;width:261.95pt;height:224.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" fillcolor="white [3212]" stroked="f" strokeweight=".5pt">
                <v:textbox>
                  <w:txbxContent>
                    <w:p w14:paraId="23D819F8" w14:textId="68554493" w:rsidR="00BB32C9" w:rsidRPr="00F80016" w:rsidRDefault="00BB32C9" w:rsidP="002423EE">
                      <w:pPr>
                        <w:pStyle w:val="a6"/>
                        <w:numPr>
                          <w:ilvl w:val="0"/>
                          <w:numId w:val="11"/>
                        </w:numPr>
                        <w:spacing w:line="360" w:lineRule="auto"/>
                        <w:rPr>
                          <w:rFonts w:ascii="DFKai-SB" w:eastAsia="DFKai-SB" w:hAnsi="DFKai-SB" w:cs="PMingLiU"/>
                          <w:b/>
                          <w:bCs/>
                        </w:rPr>
                      </w:pPr>
                      <w:r w:rsidRPr="006C13FA">
                        <w:rPr>
                          <w:rFonts w:ascii="Times New Roman" w:eastAsia="DFKai-SB" w:hAnsi="Times New Roman" w:cs="Times New Roman"/>
                          <w:b/>
                          <w:bCs/>
                        </w:rPr>
                        <w:t>Social Contagion</w:t>
                      </w:r>
                    </w:p>
                    <w:p w14:paraId="3469012E" w14:textId="087F6B06" w:rsidR="00BB32C9" w:rsidRDefault="00BB32C9" w:rsidP="005F767D">
                      <w:pPr>
                        <w:spacing w:after="120"/>
                        <w:rPr>
                          <w:rFonts w:ascii="Times New Roman" w:eastAsia="DFKai-SB" w:hAnsi="Times New Roman" w:cs="Times New Roman"/>
                        </w:rPr>
                      </w:pPr>
                      <w:r>
                        <w:rPr>
                          <w:rFonts w:ascii="Times New Roman" w:eastAsia="DFKai-SB" w:hAnsi="Times New Roman" w:cs="Times New Roman" w:hint="eastAsia"/>
                        </w:rPr>
                        <w:t>社會感染的</w:t>
                      </w:r>
                      <w:r w:rsidRPr="005C73A4">
                        <w:rPr>
                          <w:rFonts w:ascii="Times New Roman" w:eastAsia="DFKai-SB" w:hAnsi="Times New Roman" w:cs="Times New Roman"/>
                        </w:rPr>
                        <w:t>重要特徵是</w:t>
                      </w:r>
                      <w:r>
                        <w:rPr>
                          <w:rFonts w:ascii="Times New Roman" w:eastAsia="DFKai-SB" w:hAnsi="Times New Roman" w:cs="Times New Roman" w:hint="eastAsia"/>
                        </w:rPr>
                        <w:t>當一人做了甚麼事，其他具同質性的人常常也會受影響或參與其中。</w:t>
                      </w:r>
                    </w:p>
                    <w:p w14:paraId="1B396DB8" w14:textId="35821947" w:rsidR="00BB32C9" w:rsidRPr="00572566" w:rsidRDefault="00BB32C9" w:rsidP="005F767D">
                      <w:pPr>
                        <w:spacing w:after="120"/>
                        <w:rPr>
                          <w:rFonts w:ascii="Times New Roman" w:eastAsia="DFKai-SB" w:hAnsi="Times New Roman" w:cs="Times New Roman"/>
                        </w:rPr>
                      </w:pPr>
                      <w:r w:rsidRPr="00572566">
                        <w:rPr>
                          <w:rFonts w:ascii="DFKai-SB" w:eastAsia="DFKai-SB" w:hAnsi="DFKai-SB" w:cs="Times New Roman" w:hint="eastAsia"/>
                        </w:rPr>
                        <w:t>以</w:t>
                      </w:r>
                      <w:proofErr w:type="gramStart"/>
                      <w:r w:rsidRPr="00572566">
                        <w:rPr>
                          <w:rFonts w:ascii="DFKai-SB" w:eastAsia="DFKai-SB" w:hAnsi="DFKai-SB" w:cs="Times New Roman" w:hint="eastAsia"/>
                        </w:rPr>
                        <w:t>高中霸凌事件</w:t>
                      </w:r>
                      <w:proofErr w:type="gramEnd"/>
                      <w:r w:rsidRPr="00572566">
                        <w:rPr>
                          <w:rFonts w:ascii="DFKai-SB" w:eastAsia="DFKai-SB" w:hAnsi="DFKai-SB" w:cs="Times New Roman" w:hint="eastAsia"/>
                        </w:rPr>
                        <w:t>為例，大家因為都具有同學的同質性而被帶頭者要求</w:t>
                      </w:r>
                      <w:proofErr w:type="gramStart"/>
                      <w:r w:rsidRPr="00572566">
                        <w:rPr>
                          <w:rFonts w:ascii="DFKai-SB" w:eastAsia="DFKai-SB" w:hAnsi="DFKai-SB" w:cs="Times New Roman" w:hint="eastAsia"/>
                        </w:rPr>
                        <w:t>一起霸凌受害者</w:t>
                      </w:r>
                      <w:proofErr w:type="gramEnd"/>
                      <w:r w:rsidRPr="00572566">
                        <w:rPr>
                          <w:rFonts w:ascii="DFKai-SB" w:eastAsia="DFKai-SB" w:hAnsi="DFKai-SB" w:cs="Times New Roman" w:hint="eastAsia"/>
                        </w:rPr>
                        <w:t>，有些許正義感的同學們因懼怕也被</w:t>
                      </w:r>
                      <w:proofErr w:type="gramStart"/>
                      <w:r w:rsidRPr="00572566">
                        <w:rPr>
                          <w:rFonts w:ascii="DFKai-SB" w:eastAsia="DFKai-SB" w:hAnsi="DFKai-SB" w:cs="Times New Roman" w:hint="eastAsia"/>
                        </w:rPr>
                        <w:t>霸凌而</w:t>
                      </w:r>
                      <w:proofErr w:type="gramEnd"/>
                      <w:r w:rsidRPr="00572566">
                        <w:rPr>
                          <w:rFonts w:ascii="DFKai-SB" w:eastAsia="DFKai-SB" w:hAnsi="DFKai-SB" w:cs="Times New Roman" w:hint="eastAsia"/>
                        </w:rPr>
                        <w:t>選擇從眾。</w:t>
                      </w:r>
                    </w:p>
                  </w:txbxContent>
                </v:textbox>
                <w10:wrap anchorx="margin"/>
              </v:shape>
            </w:pict>
          </mc:Fallback>
        </mc:AlternateContent>
      </w:r>
    </w:p>
    <w:p w14:paraId="0059A45C" w14:textId="56C6385E" w:rsidR="0024576A" w:rsidRPr="007B1F6F" w:rsidRDefault="0024576A" w:rsidP="005F767D">
      <w:pPr>
        <w:pStyle w:val="a6"/>
        <w:rPr>
          <w:rFonts w:ascii="DFKai-SB" w:eastAsia="DFKai-SB" w:hAnsi="DFKai-SB"/>
          <w:sz w:val="32"/>
        </w:rPr>
      </w:pPr>
    </w:p>
    <w:p w14:paraId="3116CB77" w14:textId="69E073B6" w:rsidR="0024576A" w:rsidRPr="007B1F6F" w:rsidRDefault="0024576A" w:rsidP="005F767D">
      <w:pPr>
        <w:pStyle w:val="a6"/>
        <w:rPr>
          <w:rFonts w:ascii="DFKai-SB" w:eastAsia="DFKai-SB" w:hAnsi="DFKai-SB"/>
          <w:sz w:val="32"/>
        </w:rPr>
      </w:pPr>
    </w:p>
    <w:p w14:paraId="21BA3DB4" w14:textId="305BBA81" w:rsidR="00B73DDE" w:rsidRPr="007B1F6F" w:rsidRDefault="00B73DDE" w:rsidP="005F767D">
      <w:pPr>
        <w:pStyle w:val="a6"/>
        <w:rPr>
          <w:rFonts w:ascii="DFKai-SB" w:eastAsia="DFKai-SB" w:hAnsi="DFKai-SB"/>
          <w:sz w:val="32"/>
        </w:rPr>
      </w:pPr>
    </w:p>
    <w:p w14:paraId="5E140143" w14:textId="4081447A" w:rsidR="00B73DDE" w:rsidRPr="007B1F6F" w:rsidRDefault="00B73DDE" w:rsidP="005F767D">
      <w:pPr>
        <w:pStyle w:val="a6"/>
        <w:rPr>
          <w:rFonts w:ascii="DFKai-SB" w:eastAsia="DFKai-SB" w:hAnsi="DFKai-SB"/>
          <w:sz w:val="32"/>
        </w:rPr>
      </w:pPr>
    </w:p>
    <w:p w14:paraId="16070425" w14:textId="77777777" w:rsidR="00B73DDE" w:rsidRPr="007B1F6F" w:rsidRDefault="00B73DDE" w:rsidP="005F767D">
      <w:pPr>
        <w:pStyle w:val="a6"/>
        <w:rPr>
          <w:rFonts w:ascii="DFKai-SB" w:eastAsia="DFKai-SB" w:hAnsi="DFKai-SB"/>
          <w:sz w:val="32"/>
        </w:rPr>
      </w:pPr>
    </w:p>
    <w:p w14:paraId="25D61E55" w14:textId="008CD3D6" w:rsidR="008412DE" w:rsidRPr="007B1F6F" w:rsidRDefault="008412DE" w:rsidP="005F767D">
      <w:pPr>
        <w:pStyle w:val="a6"/>
        <w:numPr>
          <w:ilvl w:val="0"/>
          <w:numId w:val="4"/>
        </w:numPr>
        <w:rPr>
          <w:rFonts w:ascii="DFKai-SB" w:eastAsia="DFKai-SB" w:hAnsi="DFKai-SB"/>
          <w:b/>
          <w:bCs/>
          <w:sz w:val="32"/>
        </w:rPr>
      </w:pPr>
      <w:r w:rsidRPr="007B1F6F">
        <w:rPr>
          <w:rFonts w:ascii="DFKai-SB" w:eastAsia="DFKai-SB" w:hAnsi="DFKai-SB" w:hint="eastAsia"/>
          <w:b/>
          <w:bCs/>
          <w:sz w:val="32"/>
        </w:rPr>
        <w:lastRenderedPageBreak/>
        <w:t>替罪羊</w:t>
      </w:r>
    </w:p>
    <w:p w14:paraId="5C82C5F5" w14:textId="38BFB9EC" w:rsidR="00003684" w:rsidRPr="007B1F6F" w:rsidRDefault="007C67E7" w:rsidP="005F767D">
      <w:pPr>
        <w:pStyle w:val="a6"/>
        <w:rPr>
          <w:rFonts w:ascii="DFKai-SB" w:eastAsia="DFKai-SB" w:hAnsi="DFKai-SB"/>
          <w:sz w:val="32"/>
        </w:rPr>
      </w:pPr>
      <w:r w:rsidRPr="007B1F6F">
        <w:rPr>
          <w:rFonts w:ascii="DFKai-SB" w:eastAsia="DFKai-SB" w:hAnsi="DFKai-SB" w:hint="eastAsia"/>
          <w:noProof/>
          <w:sz w:val="32"/>
        </w:rPr>
        <mc:AlternateContent>
          <mc:Choice Requires="wps">
            <w:drawing>
              <wp:anchor distT="0" distB="0" distL="114300" distR="114300" simplePos="0" relativeHeight="251668480" behindDoc="0" locked="0" layoutInCell="1" allowOverlap="1" wp14:anchorId="003FC5F2" wp14:editId="27BFED96">
                <wp:simplePos x="0" y="0"/>
                <wp:positionH relativeFrom="margin">
                  <wp:align>left</wp:align>
                </wp:positionH>
                <wp:positionV relativeFrom="paragraph">
                  <wp:posOffset>171450</wp:posOffset>
                </wp:positionV>
                <wp:extent cx="3038475" cy="2509736"/>
                <wp:effectExtent l="0" t="0" r="9525" b="5080"/>
                <wp:wrapNone/>
                <wp:docPr id="73" name="文字方塊 6"/>
                <wp:cNvGraphicFramePr/>
                <a:graphic xmlns:a="http://schemas.openxmlformats.org/drawingml/2006/main">
                  <a:graphicData uri="http://schemas.microsoft.com/office/word/2010/wordprocessingShape">
                    <wps:wsp>
                      <wps:cNvSpPr txBox="1"/>
                      <wps:spPr>
                        <a:xfrm>
                          <a:off x="0" y="0"/>
                          <a:ext cx="3038475" cy="2509736"/>
                        </a:xfrm>
                        <a:prstGeom prst="rect">
                          <a:avLst/>
                        </a:prstGeom>
                        <a:solidFill>
                          <a:schemeClr val="bg1"/>
                        </a:solidFill>
                        <a:ln w="6350">
                          <a:noFill/>
                        </a:ln>
                      </wps:spPr>
                      <wps:txbx>
                        <w:txbxContent>
                          <w:p w14:paraId="0F67D4BF" w14:textId="4A203492" w:rsidR="00BB32C9" w:rsidRPr="00F80016" w:rsidRDefault="00BB32C9" w:rsidP="002423EE">
                            <w:pPr>
                              <w:pStyle w:val="a6"/>
                              <w:numPr>
                                <w:ilvl w:val="0"/>
                                <w:numId w:val="12"/>
                              </w:numPr>
                              <w:spacing w:line="360" w:lineRule="auto"/>
                              <w:rPr>
                                <w:rFonts w:ascii="DFKai-SB" w:eastAsia="DFKai-SB" w:hAnsi="DFKai-SB" w:cs="PMingLiU"/>
                                <w:b/>
                                <w:bCs/>
                              </w:rPr>
                            </w:pPr>
                            <w:r w:rsidRPr="00210F4F">
                              <w:rPr>
                                <w:rFonts w:ascii="Times New Roman" w:eastAsia="DFKai-SB" w:hAnsi="Times New Roman" w:cs="Times New Roman"/>
                                <w:b/>
                                <w:bCs/>
                              </w:rPr>
                              <w:t>Information Cascades</w:t>
                            </w:r>
                          </w:p>
                          <w:p w14:paraId="09C7928B" w14:textId="11B8B210" w:rsidR="00BB32C9" w:rsidRPr="00B122D4" w:rsidRDefault="00BB32C9" w:rsidP="005F767D">
                            <w:pPr>
                              <w:spacing w:after="120"/>
                              <w:ind w:firstLineChars="200" w:firstLine="480"/>
                              <w:rPr>
                                <w:rFonts w:ascii="DFKai-SB" w:eastAsia="DFKai-SB" w:hAnsi="DFKai-SB" w:cs="DFKai-SB"/>
                              </w:rPr>
                            </w:pPr>
                            <w:r>
                              <w:rPr>
                                <w:rFonts w:ascii="DFKai-SB" w:eastAsia="DFKai-SB" w:hAnsi="DFKai-SB" w:cs="DFKai-SB" w:hint="eastAsia"/>
                              </w:rPr>
                              <w:t>資訊瀑布事件除</w:t>
                            </w:r>
                            <w:r>
                              <w:rPr>
                                <w:rFonts w:ascii="DFKai-SB" w:eastAsia="DFKai-SB" w:hAnsi="DFKai-SB" w:cs="DFKai-SB"/>
                              </w:rPr>
                              <w:t>了</w:t>
                            </w:r>
                            <w:r>
                              <w:rPr>
                                <w:rFonts w:ascii="DFKai-SB" w:eastAsia="DFKai-SB" w:hAnsi="DFKai-SB" w:cs="DFKai-SB" w:hint="eastAsia"/>
                              </w:rPr>
                              <w:t>上</w:t>
                            </w:r>
                            <w:r>
                              <w:rPr>
                                <w:rFonts w:ascii="DFKai-SB" w:eastAsia="DFKai-SB" w:hAnsi="DFKai-SB" w:cs="DFKai-SB"/>
                              </w:rPr>
                              <w:t>面提到的</w:t>
                            </w:r>
                            <w:r>
                              <w:rPr>
                                <w:rFonts w:ascii="DFKai-SB" w:eastAsia="DFKai-SB" w:hAnsi="DFKai-SB" w:cs="DFKai-SB" w:hint="eastAsia"/>
                              </w:rPr>
                              <w:t>投</w:t>
                            </w:r>
                            <w:r>
                              <w:rPr>
                                <w:rFonts w:ascii="DFKai-SB" w:eastAsia="DFKai-SB" w:hAnsi="DFKai-SB" w:cs="DFKai-SB"/>
                              </w:rPr>
                              <w:t>射效</w:t>
                            </w:r>
                            <w:r>
                              <w:rPr>
                                <w:rFonts w:ascii="DFKai-SB" w:eastAsia="DFKai-SB" w:hAnsi="DFKai-SB" w:cs="DFKai-SB" w:hint="eastAsia"/>
                              </w:rPr>
                              <w:t>應外，還</w:t>
                            </w:r>
                            <w:r>
                              <w:rPr>
                                <w:rFonts w:ascii="DFKai-SB" w:eastAsia="DFKai-SB" w:hAnsi="DFKai-SB" w:cs="DFKai-SB"/>
                              </w:rPr>
                              <w:t>有一種更糟</w:t>
                            </w:r>
                            <w:r>
                              <w:rPr>
                                <w:rFonts w:ascii="DFKai-SB" w:eastAsia="DFKai-SB" w:hAnsi="DFKai-SB" w:cs="DFKai-SB" w:hint="eastAsia"/>
                              </w:rPr>
                              <w:t>的情</w:t>
                            </w:r>
                            <w:r>
                              <w:rPr>
                                <w:rFonts w:ascii="DFKai-SB" w:eastAsia="DFKai-SB" w:hAnsi="DFKai-SB" w:cs="DFKai-SB"/>
                              </w:rPr>
                              <w:t>況是</w:t>
                            </w:r>
                            <w:r>
                              <w:rPr>
                                <w:rFonts w:ascii="DFKai-SB" w:eastAsia="DFKai-SB" w:hAnsi="DFKai-SB" w:cs="DFKai-SB" w:hint="eastAsia"/>
                              </w:rPr>
                              <w:t>，部分人把</w:t>
                            </w:r>
                            <w:r>
                              <w:rPr>
                                <w:rFonts w:ascii="DFKai-SB" w:eastAsia="DFKai-SB" w:hAnsi="DFKai-SB" w:cs="DFKai-SB"/>
                              </w:rPr>
                              <w:t>自身在生活上的</w:t>
                            </w:r>
                            <w:r>
                              <w:rPr>
                                <w:rFonts w:ascii="DFKai-SB" w:eastAsia="DFKai-SB" w:hAnsi="DFKai-SB" w:cs="DFKai-SB" w:hint="eastAsia"/>
                              </w:rPr>
                              <w:t>不</w:t>
                            </w:r>
                            <w:r>
                              <w:rPr>
                                <w:rFonts w:ascii="DFKai-SB" w:eastAsia="DFKai-SB" w:hAnsi="DFKai-SB" w:cs="DFKai-SB"/>
                              </w:rPr>
                              <w:t>如意</w:t>
                            </w:r>
                            <w:r>
                              <w:rPr>
                                <w:rFonts w:ascii="DFKai-SB" w:eastAsia="DFKai-SB" w:hAnsi="DFKai-SB" w:cs="DFKai-SB" w:hint="eastAsia"/>
                              </w:rPr>
                              <w:t>, 遷</w:t>
                            </w:r>
                            <w:r>
                              <w:rPr>
                                <w:rFonts w:ascii="DFKai-SB" w:eastAsia="DFKai-SB" w:hAnsi="DFKai-SB" w:cs="DFKai-SB"/>
                              </w:rPr>
                              <w:t>怒在</w:t>
                            </w:r>
                            <w:r>
                              <w:rPr>
                                <w:rFonts w:ascii="DFKai-SB" w:eastAsia="DFKai-SB" w:hAnsi="DFKai-SB" w:cs="DFKai-SB" w:hint="eastAsia"/>
                              </w:rPr>
                              <w:t>見</w:t>
                            </w:r>
                            <w:r>
                              <w:rPr>
                                <w:rFonts w:ascii="DFKai-SB" w:eastAsia="DFKai-SB" w:hAnsi="DFKai-SB" w:cs="DFKai-SB"/>
                              </w:rPr>
                              <w:t>到的事物上</w:t>
                            </w:r>
                            <w:r>
                              <w:rPr>
                                <w:rFonts w:ascii="DFKai-SB" w:eastAsia="DFKai-SB" w:hAnsi="DFKai-SB" w:cs="DFKai-SB" w:hint="eastAsia"/>
                              </w:rPr>
                              <w:t>，比如說除了跟隨</w:t>
                            </w:r>
                            <w:r>
                              <w:rPr>
                                <w:rFonts w:ascii="DFKai-SB" w:eastAsia="DFKai-SB" w:hAnsi="DFKai-SB" w:cs="DFKai-SB"/>
                              </w:rPr>
                              <w:t>風</w:t>
                            </w:r>
                            <w:r>
                              <w:rPr>
                                <w:rFonts w:ascii="DFKai-SB" w:eastAsia="DFKai-SB" w:hAnsi="DFKai-SB" w:cs="DFKai-SB" w:hint="eastAsia"/>
                              </w:rPr>
                              <w:t>向群起攻擊藝人</w:t>
                            </w:r>
                            <w:proofErr w:type="gramStart"/>
                            <w:r>
                              <w:rPr>
                                <w:rFonts w:ascii="DFKai-SB" w:eastAsia="DFKai-SB" w:hAnsi="DFKai-SB" w:cs="DFKai-SB" w:hint="eastAsia"/>
                              </w:rPr>
                              <w:t>以外，</w:t>
                            </w:r>
                            <w:proofErr w:type="gramEnd"/>
                            <w:r>
                              <w:rPr>
                                <w:rFonts w:ascii="DFKai-SB" w:eastAsia="DFKai-SB" w:hAnsi="DFKai-SB" w:cs="DFKai-SB" w:hint="eastAsia"/>
                              </w:rPr>
                              <w:t>還</w:t>
                            </w:r>
                            <w:r>
                              <w:rPr>
                                <w:rFonts w:ascii="Times New Roman" w:eastAsia="DFKai-SB" w:hAnsi="Times New Roman" w:hint="eastAsia"/>
                              </w:rPr>
                              <w:t>捏造了不存在的部分，</w:t>
                            </w:r>
                            <w:r>
                              <w:rPr>
                                <w:rFonts w:ascii="Times New Roman" w:eastAsia="DFKai-SB" w:hAnsi="Times New Roman"/>
                              </w:rPr>
                              <w:t>意</w:t>
                            </w:r>
                            <w:r>
                              <w:rPr>
                                <w:rFonts w:ascii="Times New Roman" w:eastAsia="DFKai-SB" w:hAnsi="Times New Roman" w:hint="eastAsia"/>
                              </w:rPr>
                              <w:t>圖</w:t>
                            </w:r>
                            <w:r>
                              <w:rPr>
                                <w:rFonts w:ascii="Times New Roman" w:eastAsia="DFKai-SB" w:hAnsi="Times New Roman"/>
                              </w:rPr>
                              <w:t>透</w:t>
                            </w:r>
                            <w:r>
                              <w:rPr>
                                <w:rFonts w:ascii="Times New Roman" w:eastAsia="DFKai-SB" w:hAnsi="Times New Roman" w:hint="eastAsia"/>
                              </w:rPr>
                              <w:t>過</w:t>
                            </w:r>
                            <w:r>
                              <w:rPr>
                                <w:rFonts w:ascii="Times New Roman" w:eastAsia="DFKai-SB" w:hAnsi="Times New Roman"/>
                              </w:rPr>
                              <w:t>網</w:t>
                            </w:r>
                            <w:r>
                              <w:rPr>
                                <w:rFonts w:ascii="Times New Roman" w:eastAsia="DFKai-SB" w:hAnsi="Times New Roman" w:hint="eastAsia"/>
                              </w:rPr>
                              <w:t>絡傳播</w:t>
                            </w:r>
                            <w:r>
                              <w:rPr>
                                <w:rFonts w:ascii="Times New Roman" w:eastAsia="DFKai-SB" w:hAnsi="Times New Roman"/>
                              </w:rPr>
                              <w:t>開</w:t>
                            </w:r>
                            <w:r>
                              <w:rPr>
                                <w:rFonts w:ascii="Times New Roman" w:eastAsia="DFKai-SB" w:hAnsi="Times New Roman" w:hint="eastAsia"/>
                              </w:rPr>
                              <w:t>去，達到</w:t>
                            </w:r>
                            <w:r w:rsidRPr="005C73A4">
                              <w:rPr>
                                <w:rFonts w:ascii="Times New Roman" w:eastAsia="DFKai-SB" w:hAnsi="Times New Roman" w:hint="eastAsia"/>
                              </w:rPr>
                              <w:t>「</w:t>
                            </w:r>
                            <w:r>
                              <w:rPr>
                                <w:rFonts w:ascii="Times New Roman" w:eastAsia="DFKai-SB" w:hAnsi="Times New Roman" w:hint="eastAsia"/>
                              </w:rPr>
                              <w:t>為自己出了口氣</w:t>
                            </w:r>
                            <w:r w:rsidRPr="005C73A4">
                              <w:rPr>
                                <w:rFonts w:ascii="Times New Roman" w:eastAsia="DFKai-SB" w:hAnsi="Times New Roman" w:hint="eastAsia"/>
                              </w:rPr>
                              <w:t>」</w:t>
                            </w:r>
                            <w:r>
                              <w:rPr>
                                <w:rFonts w:ascii="Times New Roman" w:eastAsia="DFKai-SB" w:hAnsi="Times New Roman" w:hint="eastAsia"/>
                              </w:rPr>
                              <w:t>的假象。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FC5F2" id="_x0000_s1035" type="#_x0000_t202" style="position:absolute;margin-left:0;margin-top:13.5pt;width:239.25pt;height:197.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" fillcolor="white [3212]" stroked="f" strokeweight=".5pt">
                <v:textbox>
                  <w:txbxContent>
                    <w:p w14:paraId="0F67D4BF" w14:textId="4A203492" w:rsidR="00BB32C9" w:rsidRPr="00F80016" w:rsidRDefault="00BB32C9" w:rsidP="002423EE">
                      <w:pPr>
                        <w:pStyle w:val="a6"/>
                        <w:numPr>
                          <w:ilvl w:val="0"/>
                          <w:numId w:val="12"/>
                        </w:numPr>
                        <w:spacing w:line="360" w:lineRule="auto"/>
                        <w:rPr>
                          <w:rFonts w:ascii="DFKai-SB" w:eastAsia="DFKai-SB" w:hAnsi="DFKai-SB" w:cs="PMingLiU"/>
                          <w:b/>
                          <w:bCs/>
                        </w:rPr>
                      </w:pPr>
                      <w:r w:rsidRPr="00210F4F">
                        <w:rPr>
                          <w:rFonts w:ascii="Times New Roman" w:eastAsia="DFKai-SB" w:hAnsi="Times New Roman" w:cs="Times New Roman"/>
                          <w:b/>
                          <w:bCs/>
                        </w:rPr>
                        <w:t>Information Cascades</w:t>
                      </w:r>
                    </w:p>
                    <w:p w14:paraId="09C7928B" w14:textId="11B8B210" w:rsidR="00BB32C9" w:rsidRPr="00B122D4" w:rsidRDefault="00BB32C9" w:rsidP="005F767D">
                      <w:pPr>
                        <w:spacing w:after="120"/>
                        <w:ind w:firstLineChars="200" w:firstLine="480"/>
                        <w:rPr>
                          <w:rFonts w:ascii="DFKai-SB" w:eastAsia="DFKai-SB" w:hAnsi="DFKai-SB" w:cs="DFKai-SB"/>
                        </w:rPr>
                      </w:pPr>
                      <w:r>
                        <w:rPr>
                          <w:rFonts w:ascii="DFKai-SB" w:eastAsia="DFKai-SB" w:hAnsi="DFKai-SB" w:cs="DFKai-SB" w:hint="eastAsia"/>
                        </w:rPr>
                        <w:t>資訊瀑布事件除</w:t>
                      </w:r>
                      <w:r>
                        <w:rPr>
                          <w:rFonts w:ascii="DFKai-SB" w:eastAsia="DFKai-SB" w:hAnsi="DFKai-SB" w:cs="DFKai-SB"/>
                        </w:rPr>
                        <w:t>了</w:t>
                      </w:r>
                      <w:r>
                        <w:rPr>
                          <w:rFonts w:ascii="DFKai-SB" w:eastAsia="DFKai-SB" w:hAnsi="DFKai-SB" w:cs="DFKai-SB" w:hint="eastAsia"/>
                        </w:rPr>
                        <w:t>上</w:t>
                      </w:r>
                      <w:r>
                        <w:rPr>
                          <w:rFonts w:ascii="DFKai-SB" w:eastAsia="DFKai-SB" w:hAnsi="DFKai-SB" w:cs="DFKai-SB"/>
                        </w:rPr>
                        <w:t>面提到的</w:t>
                      </w:r>
                      <w:r>
                        <w:rPr>
                          <w:rFonts w:ascii="DFKai-SB" w:eastAsia="DFKai-SB" w:hAnsi="DFKai-SB" w:cs="DFKai-SB" w:hint="eastAsia"/>
                        </w:rPr>
                        <w:t>投</w:t>
                      </w:r>
                      <w:r>
                        <w:rPr>
                          <w:rFonts w:ascii="DFKai-SB" w:eastAsia="DFKai-SB" w:hAnsi="DFKai-SB" w:cs="DFKai-SB"/>
                        </w:rPr>
                        <w:t>射效</w:t>
                      </w:r>
                      <w:r>
                        <w:rPr>
                          <w:rFonts w:ascii="DFKai-SB" w:eastAsia="DFKai-SB" w:hAnsi="DFKai-SB" w:cs="DFKai-SB" w:hint="eastAsia"/>
                        </w:rPr>
                        <w:t>應外，還</w:t>
                      </w:r>
                      <w:r>
                        <w:rPr>
                          <w:rFonts w:ascii="DFKai-SB" w:eastAsia="DFKai-SB" w:hAnsi="DFKai-SB" w:cs="DFKai-SB"/>
                        </w:rPr>
                        <w:t>有一種更糟</w:t>
                      </w:r>
                      <w:r>
                        <w:rPr>
                          <w:rFonts w:ascii="DFKai-SB" w:eastAsia="DFKai-SB" w:hAnsi="DFKai-SB" w:cs="DFKai-SB" w:hint="eastAsia"/>
                        </w:rPr>
                        <w:t>的情</w:t>
                      </w:r>
                      <w:r>
                        <w:rPr>
                          <w:rFonts w:ascii="DFKai-SB" w:eastAsia="DFKai-SB" w:hAnsi="DFKai-SB" w:cs="DFKai-SB"/>
                        </w:rPr>
                        <w:t>況是</w:t>
                      </w:r>
                      <w:r>
                        <w:rPr>
                          <w:rFonts w:ascii="DFKai-SB" w:eastAsia="DFKai-SB" w:hAnsi="DFKai-SB" w:cs="DFKai-SB" w:hint="eastAsia"/>
                        </w:rPr>
                        <w:t>，部分人把</w:t>
                      </w:r>
                      <w:r>
                        <w:rPr>
                          <w:rFonts w:ascii="DFKai-SB" w:eastAsia="DFKai-SB" w:hAnsi="DFKai-SB" w:cs="DFKai-SB"/>
                        </w:rPr>
                        <w:t>自身在生活上的</w:t>
                      </w:r>
                      <w:r>
                        <w:rPr>
                          <w:rFonts w:ascii="DFKai-SB" w:eastAsia="DFKai-SB" w:hAnsi="DFKai-SB" w:cs="DFKai-SB" w:hint="eastAsia"/>
                        </w:rPr>
                        <w:t>不</w:t>
                      </w:r>
                      <w:r>
                        <w:rPr>
                          <w:rFonts w:ascii="DFKai-SB" w:eastAsia="DFKai-SB" w:hAnsi="DFKai-SB" w:cs="DFKai-SB"/>
                        </w:rPr>
                        <w:t>如意</w:t>
                      </w:r>
                      <w:r>
                        <w:rPr>
                          <w:rFonts w:ascii="DFKai-SB" w:eastAsia="DFKai-SB" w:hAnsi="DFKai-SB" w:cs="DFKai-SB" w:hint="eastAsia"/>
                        </w:rPr>
                        <w:t>, 遷</w:t>
                      </w:r>
                      <w:r>
                        <w:rPr>
                          <w:rFonts w:ascii="DFKai-SB" w:eastAsia="DFKai-SB" w:hAnsi="DFKai-SB" w:cs="DFKai-SB"/>
                        </w:rPr>
                        <w:t>怒在</w:t>
                      </w:r>
                      <w:r>
                        <w:rPr>
                          <w:rFonts w:ascii="DFKai-SB" w:eastAsia="DFKai-SB" w:hAnsi="DFKai-SB" w:cs="DFKai-SB" w:hint="eastAsia"/>
                        </w:rPr>
                        <w:t>見</w:t>
                      </w:r>
                      <w:r>
                        <w:rPr>
                          <w:rFonts w:ascii="DFKai-SB" w:eastAsia="DFKai-SB" w:hAnsi="DFKai-SB" w:cs="DFKai-SB"/>
                        </w:rPr>
                        <w:t>到的事物上</w:t>
                      </w:r>
                      <w:r>
                        <w:rPr>
                          <w:rFonts w:ascii="DFKai-SB" w:eastAsia="DFKai-SB" w:hAnsi="DFKai-SB" w:cs="DFKai-SB" w:hint="eastAsia"/>
                        </w:rPr>
                        <w:t>，比如說除了跟隨</w:t>
                      </w:r>
                      <w:r>
                        <w:rPr>
                          <w:rFonts w:ascii="DFKai-SB" w:eastAsia="DFKai-SB" w:hAnsi="DFKai-SB" w:cs="DFKai-SB"/>
                        </w:rPr>
                        <w:t>風</w:t>
                      </w:r>
                      <w:r>
                        <w:rPr>
                          <w:rFonts w:ascii="DFKai-SB" w:eastAsia="DFKai-SB" w:hAnsi="DFKai-SB" w:cs="DFKai-SB" w:hint="eastAsia"/>
                        </w:rPr>
                        <w:t>向群起攻擊藝人</w:t>
                      </w:r>
                      <w:proofErr w:type="gramStart"/>
                      <w:r>
                        <w:rPr>
                          <w:rFonts w:ascii="DFKai-SB" w:eastAsia="DFKai-SB" w:hAnsi="DFKai-SB" w:cs="DFKai-SB" w:hint="eastAsia"/>
                        </w:rPr>
                        <w:t>以外，</w:t>
                      </w:r>
                      <w:proofErr w:type="gramEnd"/>
                      <w:r>
                        <w:rPr>
                          <w:rFonts w:ascii="DFKai-SB" w:eastAsia="DFKai-SB" w:hAnsi="DFKai-SB" w:cs="DFKai-SB" w:hint="eastAsia"/>
                        </w:rPr>
                        <w:t>還</w:t>
                      </w:r>
                      <w:r>
                        <w:rPr>
                          <w:rFonts w:ascii="Times New Roman" w:eastAsia="DFKai-SB" w:hAnsi="Times New Roman" w:hint="eastAsia"/>
                        </w:rPr>
                        <w:t>捏造了不存在的部分，</w:t>
                      </w:r>
                      <w:r>
                        <w:rPr>
                          <w:rFonts w:ascii="Times New Roman" w:eastAsia="DFKai-SB" w:hAnsi="Times New Roman"/>
                        </w:rPr>
                        <w:t>意</w:t>
                      </w:r>
                      <w:r>
                        <w:rPr>
                          <w:rFonts w:ascii="Times New Roman" w:eastAsia="DFKai-SB" w:hAnsi="Times New Roman" w:hint="eastAsia"/>
                        </w:rPr>
                        <w:t>圖</w:t>
                      </w:r>
                      <w:r>
                        <w:rPr>
                          <w:rFonts w:ascii="Times New Roman" w:eastAsia="DFKai-SB" w:hAnsi="Times New Roman"/>
                        </w:rPr>
                        <w:t>透</w:t>
                      </w:r>
                      <w:r>
                        <w:rPr>
                          <w:rFonts w:ascii="Times New Roman" w:eastAsia="DFKai-SB" w:hAnsi="Times New Roman" w:hint="eastAsia"/>
                        </w:rPr>
                        <w:t>過</w:t>
                      </w:r>
                      <w:r>
                        <w:rPr>
                          <w:rFonts w:ascii="Times New Roman" w:eastAsia="DFKai-SB" w:hAnsi="Times New Roman"/>
                        </w:rPr>
                        <w:t>網</w:t>
                      </w:r>
                      <w:r>
                        <w:rPr>
                          <w:rFonts w:ascii="Times New Roman" w:eastAsia="DFKai-SB" w:hAnsi="Times New Roman" w:hint="eastAsia"/>
                        </w:rPr>
                        <w:t>絡傳播</w:t>
                      </w:r>
                      <w:r>
                        <w:rPr>
                          <w:rFonts w:ascii="Times New Roman" w:eastAsia="DFKai-SB" w:hAnsi="Times New Roman"/>
                        </w:rPr>
                        <w:t>開</w:t>
                      </w:r>
                      <w:r>
                        <w:rPr>
                          <w:rFonts w:ascii="Times New Roman" w:eastAsia="DFKai-SB" w:hAnsi="Times New Roman" w:hint="eastAsia"/>
                        </w:rPr>
                        <w:t>去，達到</w:t>
                      </w:r>
                      <w:r w:rsidRPr="005C73A4">
                        <w:rPr>
                          <w:rFonts w:ascii="Times New Roman" w:eastAsia="DFKai-SB" w:hAnsi="Times New Roman" w:hint="eastAsia"/>
                        </w:rPr>
                        <w:t>「</w:t>
                      </w:r>
                      <w:r>
                        <w:rPr>
                          <w:rFonts w:ascii="Times New Roman" w:eastAsia="DFKai-SB" w:hAnsi="Times New Roman" w:hint="eastAsia"/>
                        </w:rPr>
                        <w:t>為自己出了口氣</w:t>
                      </w:r>
                      <w:r w:rsidRPr="005C73A4">
                        <w:rPr>
                          <w:rFonts w:ascii="Times New Roman" w:eastAsia="DFKai-SB" w:hAnsi="Times New Roman" w:hint="eastAsia"/>
                        </w:rPr>
                        <w:t>」</w:t>
                      </w:r>
                      <w:r>
                        <w:rPr>
                          <w:rFonts w:ascii="Times New Roman" w:eastAsia="DFKai-SB" w:hAnsi="Times New Roman" w:hint="eastAsia"/>
                        </w:rPr>
                        <w:t>的假象。</w:t>
                      </w:r>
                    </w:p>
                  </w:txbxContent>
                </v:textbox>
                <w10:wrap anchorx="margin"/>
              </v:shape>
            </w:pict>
          </mc:Fallback>
        </mc:AlternateContent>
      </w:r>
      <w:r w:rsidR="00AD7D8C" w:rsidRPr="007B1F6F">
        <w:rPr>
          <w:rFonts w:ascii="DFKai-SB" w:eastAsia="DFKai-SB" w:hAnsi="DFKai-SB"/>
          <w:noProof/>
          <w:sz w:val="32"/>
        </w:rPr>
        <w:drawing>
          <wp:anchor distT="0" distB="0" distL="114300" distR="114300" simplePos="0" relativeHeight="251669504" behindDoc="0" locked="0" layoutInCell="1" allowOverlap="1" wp14:anchorId="7830EEFC" wp14:editId="090A4C5E">
            <wp:simplePos x="0" y="0"/>
            <wp:positionH relativeFrom="margin">
              <wp:align>right</wp:align>
            </wp:positionH>
            <wp:positionV relativeFrom="paragraph">
              <wp:posOffset>77619</wp:posOffset>
            </wp:positionV>
            <wp:extent cx="2025015" cy="2025015"/>
            <wp:effectExtent l="0" t="0" r="0" b="0"/>
            <wp:wrapNone/>
            <wp:docPr id="74"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圖片 8"/>
                    <pic:cNvPicPr>
                      <a:picLocks noChangeAspect="1"/>
                    </pic:cNvPicPr>
                  </pic:nvPicPr>
                  <pic:blipFill>
                    <a:blip r:embed="rId33" cstate="print">
                      <a:alphaModFix amt="70000"/>
                      <a:extLst>
                        <a:ext uri="{28A0092B-C50C-407E-A947-70E740481C1C}">
                          <a14:useLocalDpi xmlns:a14="http://schemas.microsoft.com/office/drawing/2010/main" val="0"/>
                        </a:ext>
                      </a:extLst>
                    </a:blip>
                    <a:srcRect/>
                    <a:stretch>
                      <a:fillRect/>
                    </a:stretch>
                  </pic:blipFill>
                  <pic:spPr bwMode="auto">
                    <a:xfrm>
                      <a:off x="0" y="0"/>
                      <a:ext cx="2025015" cy="2025015"/>
                    </a:xfrm>
                    <a:prstGeom prst="rect">
                      <a:avLst/>
                    </a:prstGeom>
                    <a:noFill/>
                    <a:ln>
                      <a:noFill/>
                    </a:ln>
                  </pic:spPr>
                </pic:pic>
              </a:graphicData>
            </a:graphic>
          </wp:anchor>
        </w:drawing>
      </w:r>
    </w:p>
    <w:p w14:paraId="019502AB" w14:textId="2C46A260" w:rsidR="00003684" w:rsidRPr="007B1F6F" w:rsidRDefault="00003684" w:rsidP="005F767D">
      <w:pPr>
        <w:pStyle w:val="a6"/>
        <w:rPr>
          <w:rFonts w:ascii="DFKai-SB" w:eastAsia="DFKai-SB" w:hAnsi="DFKai-SB"/>
          <w:sz w:val="32"/>
        </w:rPr>
      </w:pPr>
    </w:p>
    <w:p w14:paraId="6881053E" w14:textId="2A152282" w:rsidR="00003684" w:rsidRPr="007B1F6F" w:rsidRDefault="00003684" w:rsidP="005F767D">
      <w:pPr>
        <w:pStyle w:val="a6"/>
        <w:rPr>
          <w:rFonts w:ascii="DFKai-SB" w:eastAsia="DFKai-SB" w:hAnsi="DFKai-SB"/>
          <w:sz w:val="32"/>
        </w:rPr>
      </w:pPr>
    </w:p>
    <w:p w14:paraId="4755E19C" w14:textId="2A50896B" w:rsidR="00003684" w:rsidRPr="007B1F6F" w:rsidRDefault="00003684" w:rsidP="005F767D">
      <w:pPr>
        <w:pStyle w:val="a6"/>
        <w:rPr>
          <w:rFonts w:ascii="DFKai-SB" w:eastAsia="DFKai-SB" w:hAnsi="DFKai-SB"/>
          <w:sz w:val="32"/>
        </w:rPr>
      </w:pPr>
    </w:p>
    <w:p w14:paraId="1EBB41EC" w14:textId="11E235F4" w:rsidR="00003684" w:rsidRPr="007B1F6F" w:rsidRDefault="00003684" w:rsidP="005F767D">
      <w:pPr>
        <w:pStyle w:val="a6"/>
        <w:rPr>
          <w:rFonts w:ascii="DFKai-SB" w:eastAsia="DFKai-SB" w:hAnsi="DFKai-SB"/>
          <w:sz w:val="32"/>
        </w:rPr>
      </w:pPr>
    </w:p>
    <w:p w14:paraId="6749A5BB" w14:textId="51428608" w:rsidR="00003684" w:rsidRPr="007B1F6F" w:rsidRDefault="00003684" w:rsidP="005F767D">
      <w:pPr>
        <w:pStyle w:val="a6"/>
        <w:rPr>
          <w:rFonts w:ascii="DFKai-SB" w:eastAsia="DFKai-SB" w:hAnsi="DFKai-SB"/>
          <w:sz w:val="32"/>
        </w:rPr>
      </w:pPr>
    </w:p>
    <w:p w14:paraId="001CB14F" w14:textId="77777777" w:rsidR="007C67E7" w:rsidRPr="007B1F6F" w:rsidRDefault="007C67E7" w:rsidP="005F767D">
      <w:pPr>
        <w:pStyle w:val="a6"/>
        <w:rPr>
          <w:rFonts w:ascii="DFKai-SB" w:eastAsia="DFKai-SB" w:hAnsi="DFKai-SB"/>
          <w:sz w:val="32"/>
        </w:rPr>
      </w:pPr>
    </w:p>
    <w:p w14:paraId="1443D206" w14:textId="5B2729B1" w:rsidR="008412DE" w:rsidRPr="007B1F6F" w:rsidRDefault="007C67E7" w:rsidP="005F767D">
      <w:pPr>
        <w:pStyle w:val="a6"/>
        <w:numPr>
          <w:ilvl w:val="0"/>
          <w:numId w:val="4"/>
        </w:numPr>
        <w:rPr>
          <w:rFonts w:ascii="DFKai-SB" w:eastAsia="DFKai-SB" w:hAnsi="DFKai-SB"/>
          <w:b/>
          <w:bCs/>
          <w:sz w:val="32"/>
        </w:rPr>
      </w:pPr>
      <w:r w:rsidRPr="007B1F6F">
        <w:rPr>
          <w:rFonts w:ascii="DFKai-SB" w:eastAsia="DFKai-SB" w:hAnsi="DFKai-SB" w:hint="eastAsia"/>
          <w:b/>
          <w:bCs/>
          <w:sz w:val="32"/>
        </w:rPr>
        <w:t>相互回報</w:t>
      </w:r>
    </w:p>
    <w:p w14:paraId="529253F0" w14:textId="3D5DA3F8" w:rsidR="00AD7D8C" w:rsidRPr="007B1F6F" w:rsidRDefault="007C67E7" w:rsidP="005F767D">
      <w:pPr>
        <w:pStyle w:val="a6"/>
        <w:rPr>
          <w:rFonts w:ascii="DFKai-SB" w:eastAsia="DFKai-SB" w:hAnsi="DFKai-SB"/>
          <w:sz w:val="32"/>
        </w:rPr>
      </w:pPr>
      <w:r w:rsidRPr="007B1F6F">
        <w:rPr>
          <w:rFonts w:ascii="DFKai-SB" w:eastAsia="DFKai-SB" w:hAnsi="DFKai-SB" w:hint="eastAsia"/>
          <w:noProof/>
          <w:sz w:val="32"/>
        </w:rPr>
        <mc:AlternateContent>
          <mc:Choice Requires="wps">
            <w:drawing>
              <wp:anchor distT="0" distB="0" distL="114300" distR="114300" simplePos="0" relativeHeight="251672576" behindDoc="0" locked="0" layoutInCell="1" allowOverlap="1" wp14:anchorId="326B22A8" wp14:editId="6B206074">
                <wp:simplePos x="0" y="0"/>
                <wp:positionH relativeFrom="margin">
                  <wp:align>right</wp:align>
                </wp:positionH>
                <wp:positionV relativeFrom="paragraph">
                  <wp:posOffset>106045</wp:posOffset>
                </wp:positionV>
                <wp:extent cx="3192780" cy="4766553"/>
                <wp:effectExtent l="0" t="0" r="0" b="0"/>
                <wp:wrapNone/>
                <wp:docPr id="1" name="文字方塊 23"/>
                <wp:cNvGraphicFramePr/>
                <a:graphic xmlns:a="http://schemas.openxmlformats.org/drawingml/2006/main">
                  <a:graphicData uri="http://schemas.microsoft.com/office/word/2010/wordprocessingShape">
                    <wps:wsp>
                      <wps:cNvSpPr txBox="1"/>
                      <wps:spPr>
                        <a:xfrm>
                          <a:off x="0" y="0"/>
                          <a:ext cx="3192780" cy="4766553"/>
                        </a:xfrm>
                        <a:prstGeom prst="rect">
                          <a:avLst/>
                        </a:prstGeom>
                        <a:noFill/>
                        <a:ln w="6350">
                          <a:noFill/>
                        </a:ln>
                      </wps:spPr>
                      <wps:txbx>
                        <w:txbxContent>
                          <w:p w14:paraId="44CDCDCE" w14:textId="77777777" w:rsidR="00BB32C9" w:rsidRPr="00F80016" w:rsidRDefault="00BB32C9" w:rsidP="002423EE">
                            <w:pPr>
                              <w:pStyle w:val="a6"/>
                              <w:numPr>
                                <w:ilvl w:val="0"/>
                                <w:numId w:val="9"/>
                              </w:numPr>
                              <w:spacing w:line="360" w:lineRule="auto"/>
                              <w:rPr>
                                <w:rFonts w:ascii="DFKai-SB" w:eastAsia="DFKai-SB" w:hAnsi="DFKai-SB" w:cs="PMingLiU"/>
                                <w:b/>
                                <w:bCs/>
                                <w:szCs w:val="24"/>
                              </w:rPr>
                            </w:pPr>
                            <w:r>
                              <w:rPr>
                                <w:rFonts w:ascii="Times New Roman" w:eastAsia="DFKai-SB" w:hAnsi="Times New Roman" w:cs="Times New Roman"/>
                                <w:b/>
                                <w:bCs/>
                                <w:szCs w:val="24"/>
                              </w:rPr>
                              <w:t>Small-world E</w:t>
                            </w:r>
                            <w:r w:rsidRPr="005426FD">
                              <w:rPr>
                                <w:rFonts w:ascii="Times New Roman" w:eastAsia="DFKai-SB" w:hAnsi="Times New Roman" w:cs="Times New Roman"/>
                                <w:b/>
                                <w:bCs/>
                                <w:szCs w:val="24"/>
                              </w:rPr>
                              <w:t>xperiment</w:t>
                            </w:r>
                          </w:p>
                          <w:p w14:paraId="5F2DD831" w14:textId="274F20CC" w:rsidR="00BB32C9" w:rsidRPr="00F80016" w:rsidRDefault="00BB32C9" w:rsidP="005F767D">
                            <w:pPr>
                              <w:pStyle w:val="a6"/>
                              <w:rPr>
                                <w:rFonts w:ascii="DFKai-SB" w:eastAsia="DFKai-SB" w:hAnsi="DFKai-SB"/>
                                <w:szCs w:val="24"/>
                              </w:rPr>
                            </w:pPr>
                            <w:r w:rsidRPr="00F80016">
                              <w:rPr>
                                <w:rFonts w:ascii="DFKai-SB" w:eastAsia="DFKai-SB" w:hAnsi="DFKai-SB"/>
                                <w:szCs w:val="24"/>
                              </w:rPr>
                              <w:t>此實驗</w:t>
                            </w:r>
                            <w:r>
                              <w:rPr>
                                <w:rFonts w:ascii="DFKai-SB" w:eastAsia="DFKai-SB" w:hAnsi="DFKai-SB" w:hint="eastAsia"/>
                                <w:szCs w:val="24"/>
                              </w:rPr>
                              <w:t>之所以被批評結果不公正</w:t>
                            </w:r>
                            <w:r>
                              <w:rPr>
                                <w:rFonts w:ascii="DFKai-SB" w:eastAsia="DFKai-SB" w:hAnsi="DFKai-SB"/>
                                <w:szCs w:val="24"/>
                              </w:rPr>
                              <w:t>的</w:t>
                            </w:r>
                            <w:r w:rsidRPr="00F80016">
                              <w:rPr>
                                <w:rFonts w:ascii="DFKai-SB" w:eastAsia="DFKai-SB" w:hAnsi="DFKai-SB"/>
                                <w:szCs w:val="24"/>
                              </w:rPr>
                              <w:t>原因即為人們往往只對於自己好的人結交，此為相互回報通性，但我們仍因廣結善緣，即便不喜歡自己的人也能與之結交。</w:t>
                            </w:r>
                          </w:p>
                          <w:p w14:paraId="7CCBBD6B" w14:textId="77777777" w:rsidR="00BB32C9" w:rsidRPr="00F80016" w:rsidRDefault="00BB32C9" w:rsidP="002423EE">
                            <w:pPr>
                              <w:pStyle w:val="a6"/>
                              <w:numPr>
                                <w:ilvl w:val="0"/>
                                <w:numId w:val="9"/>
                              </w:numPr>
                              <w:spacing w:line="360" w:lineRule="auto"/>
                              <w:rPr>
                                <w:rFonts w:ascii="DFKai-SB" w:eastAsia="DFKai-SB" w:hAnsi="DFKai-SB" w:cs="PMingLiU"/>
                                <w:b/>
                                <w:bCs/>
                                <w:szCs w:val="24"/>
                              </w:rPr>
                            </w:pPr>
                            <w:r>
                              <w:rPr>
                                <w:rFonts w:ascii="Times New Roman" w:eastAsia="DFKai-SB" w:hAnsi="Times New Roman" w:cs="Times New Roman"/>
                                <w:b/>
                                <w:bCs/>
                                <w:szCs w:val="24"/>
                              </w:rPr>
                              <w:t>Triadic C</w:t>
                            </w:r>
                            <w:r w:rsidRPr="005426FD">
                              <w:rPr>
                                <w:rFonts w:ascii="Times New Roman" w:eastAsia="DFKai-SB" w:hAnsi="Times New Roman" w:cs="Times New Roman"/>
                                <w:b/>
                                <w:bCs/>
                                <w:szCs w:val="24"/>
                              </w:rPr>
                              <w:t>losure</w:t>
                            </w:r>
                          </w:p>
                          <w:p w14:paraId="2F2EA81C" w14:textId="77777777" w:rsidR="00BB32C9" w:rsidRPr="00F80016" w:rsidRDefault="00BB32C9" w:rsidP="005F767D">
                            <w:pPr>
                              <w:pStyle w:val="a6"/>
                              <w:rPr>
                                <w:rFonts w:ascii="DFKai-SB" w:eastAsia="DFKai-SB" w:hAnsi="DFKai-SB" w:cs="PMingLiU"/>
                                <w:szCs w:val="24"/>
                              </w:rPr>
                            </w:pPr>
                            <w:r w:rsidRPr="00F80016">
                              <w:rPr>
                                <w:rFonts w:ascii="DFKai-SB" w:eastAsia="DFKai-SB" w:hAnsi="DFKai-SB"/>
                                <w:color w:val="1F2023"/>
                                <w:szCs w:val="24"/>
                              </w:rPr>
                              <w:t>三角閉合理論即若兩個原本互不認識的人都擁有一位共同的朋友</w:t>
                            </w:r>
                            <w:r w:rsidRPr="00F80016">
                              <w:rPr>
                                <w:rFonts w:ascii="DFKai-SB" w:eastAsia="DFKai-SB" w:hAnsi="DFKai-SB" w:cs="Times New Roman"/>
                                <w:color w:val="1F2023"/>
                                <w:szCs w:val="24"/>
                              </w:rPr>
                              <w:t>(</w:t>
                            </w:r>
                            <w:r w:rsidRPr="00F80016">
                              <w:rPr>
                                <w:rFonts w:ascii="DFKai-SB" w:eastAsia="DFKai-SB" w:hAnsi="DFKai-SB"/>
                                <w:color w:val="1F2023"/>
                                <w:szCs w:val="24"/>
                              </w:rPr>
                              <w:t>橋梁</w:t>
                            </w:r>
                            <w:r w:rsidRPr="00F80016">
                              <w:rPr>
                                <w:rFonts w:ascii="DFKai-SB" w:eastAsia="DFKai-SB" w:hAnsi="DFKai-SB" w:cs="Times New Roman"/>
                                <w:color w:val="1F2023"/>
                                <w:szCs w:val="24"/>
                              </w:rPr>
                              <w:t>)</w:t>
                            </w:r>
                            <w:r w:rsidRPr="00F80016">
                              <w:rPr>
                                <w:rFonts w:ascii="DFKai-SB" w:eastAsia="DFKai-SB" w:hAnsi="DFKai-SB"/>
                                <w:color w:val="1F2023"/>
                                <w:szCs w:val="24"/>
                              </w:rPr>
                              <w:t>，那麼這兩人在未來認識的機率便會增加，形成這樣的三點關係，而我們不該只局限於這個三角形中，理應運用相互回報通性的廣結善緣原則去當橋梁，創造更多連結</w:t>
                            </w:r>
                          </w:p>
                          <w:p w14:paraId="2BF405ED" w14:textId="77777777" w:rsidR="00BB32C9" w:rsidRPr="00C24119" w:rsidRDefault="00BB32C9" w:rsidP="005F767D">
                            <w:pPr>
                              <w:pStyle w:val="a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6B22A8" id="文字方塊 23" o:spid="_x0000_s1036" type="#_x0000_t202" style="position:absolute;margin-left:200.2pt;margin-top:8.35pt;width:251.4pt;height:375.3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" filled="f" stroked="f" strokeweight=".5pt">
                <v:textbox>
                  <w:txbxContent>
                    <w:p w14:paraId="44CDCDCE" w14:textId="77777777" w:rsidR="00BB32C9" w:rsidRPr="00F80016" w:rsidRDefault="00BB32C9" w:rsidP="002423EE">
                      <w:pPr>
                        <w:pStyle w:val="a6"/>
                        <w:numPr>
                          <w:ilvl w:val="0"/>
                          <w:numId w:val="9"/>
                        </w:numPr>
                        <w:spacing w:line="360" w:lineRule="auto"/>
                        <w:rPr>
                          <w:rFonts w:ascii="DFKai-SB" w:eastAsia="DFKai-SB" w:hAnsi="DFKai-SB" w:cs="PMingLiU"/>
                          <w:b/>
                          <w:bCs/>
                          <w:szCs w:val="24"/>
                        </w:rPr>
                      </w:pPr>
                      <w:r>
                        <w:rPr>
                          <w:rFonts w:ascii="Times New Roman" w:eastAsia="DFKai-SB" w:hAnsi="Times New Roman" w:cs="Times New Roman"/>
                          <w:b/>
                          <w:bCs/>
                          <w:szCs w:val="24"/>
                        </w:rPr>
                        <w:t>Small-world E</w:t>
                      </w:r>
                      <w:r w:rsidRPr="005426FD">
                        <w:rPr>
                          <w:rFonts w:ascii="Times New Roman" w:eastAsia="DFKai-SB" w:hAnsi="Times New Roman" w:cs="Times New Roman"/>
                          <w:b/>
                          <w:bCs/>
                          <w:szCs w:val="24"/>
                        </w:rPr>
                        <w:t>xperiment</w:t>
                      </w:r>
                    </w:p>
                    <w:p w14:paraId="5F2DD831" w14:textId="274F20CC" w:rsidR="00BB32C9" w:rsidRPr="00F80016" w:rsidRDefault="00BB32C9" w:rsidP="005F767D">
                      <w:pPr>
                        <w:pStyle w:val="a6"/>
                        <w:rPr>
                          <w:rFonts w:ascii="DFKai-SB" w:eastAsia="DFKai-SB" w:hAnsi="DFKai-SB"/>
                          <w:szCs w:val="24"/>
                        </w:rPr>
                      </w:pPr>
                      <w:r w:rsidRPr="00F80016">
                        <w:rPr>
                          <w:rFonts w:ascii="DFKai-SB" w:eastAsia="DFKai-SB" w:hAnsi="DFKai-SB"/>
                          <w:szCs w:val="24"/>
                        </w:rPr>
                        <w:t>此實驗</w:t>
                      </w:r>
                      <w:r>
                        <w:rPr>
                          <w:rFonts w:ascii="DFKai-SB" w:eastAsia="DFKai-SB" w:hAnsi="DFKai-SB" w:hint="eastAsia"/>
                          <w:szCs w:val="24"/>
                        </w:rPr>
                        <w:t>之所以被批評結果不公正</w:t>
                      </w:r>
                      <w:r>
                        <w:rPr>
                          <w:rFonts w:ascii="DFKai-SB" w:eastAsia="DFKai-SB" w:hAnsi="DFKai-SB"/>
                          <w:szCs w:val="24"/>
                        </w:rPr>
                        <w:t>的</w:t>
                      </w:r>
                      <w:r w:rsidRPr="00F80016">
                        <w:rPr>
                          <w:rFonts w:ascii="DFKai-SB" w:eastAsia="DFKai-SB" w:hAnsi="DFKai-SB"/>
                          <w:szCs w:val="24"/>
                        </w:rPr>
                        <w:t>原因即為人們往往只對於自己好的人結交，此為相互回報通性，但我們仍因廣結善緣，即便不喜歡自己的人也能與之結交。</w:t>
                      </w:r>
                    </w:p>
                    <w:p w14:paraId="7CCBBD6B" w14:textId="77777777" w:rsidR="00BB32C9" w:rsidRPr="00F80016" w:rsidRDefault="00BB32C9" w:rsidP="002423EE">
                      <w:pPr>
                        <w:pStyle w:val="a6"/>
                        <w:numPr>
                          <w:ilvl w:val="0"/>
                          <w:numId w:val="9"/>
                        </w:numPr>
                        <w:spacing w:line="360" w:lineRule="auto"/>
                        <w:rPr>
                          <w:rFonts w:ascii="DFKai-SB" w:eastAsia="DFKai-SB" w:hAnsi="DFKai-SB" w:cs="PMingLiU"/>
                          <w:b/>
                          <w:bCs/>
                          <w:szCs w:val="24"/>
                        </w:rPr>
                      </w:pPr>
                      <w:r>
                        <w:rPr>
                          <w:rFonts w:ascii="Times New Roman" w:eastAsia="DFKai-SB" w:hAnsi="Times New Roman" w:cs="Times New Roman"/>
                          <w:b/>
                          <w:bCs/>
                          <w:szCs w:val="24"/>
                        </w:rPr>
                        <w:t>Triadic C</w:t>
                      </w:r>
                      <w:r w:rsidRPr="005426FD">
                        <w:rPr>
                          <w:rFonts w:ascii="Times New Roman" w:eastAsia="DFKai-SB" w:hAnsi="Times New Roman" w:cs="Times New Roman"/>
                          <w:b/>
                          <w:bCs/>
                          <w:szCs w:val="24"/>
                        </w:rPr>
                        <w:t>losure</w:t>
                      </w:r>
                    </w:p>
                    <w:p w14:paraId="2F2EA81C" w14:textId="77777777" w:rsidR="00BB32C9" w:rsidRPr="00F80016" w:rsidRDefault="00BB32C9" w:rsidP="005F767D">
                      <w:pPr>
                        <w:pStyle w:val="a6"/>
                        <w:rPr>
                          <w:rFonts w:ascii="DFKai-SB" w:eastAsia="DFKai-SB" w:hAnsi="DFKai-SB" w:cs="PMingLiU"/>
                          <w:szCs w:val="24"/>
                        </w:rPr>
                      </w:pPr>
                      <w:r w:rsidRPr="00F80016">
                        <w:rPr>
                          <w:rFonts w:ascii="DFKai-SB" w:eastAsia="DFKai-SB" w:hAnsi="DFKai-SB"/>
                          <w:color w:val="1F2023"/>
                          <w:szCs w:val="24"/>
                        </w:rPr>
                        <w:t>三角閉合理論即若兩個原本互不認識的人都擁有一位共同的朋友</w:t>
                      </w:r>
                      <w:r w:rsidRPr="00F80016">
                        <w:rPr>
                          <w:rFonts w:ascii="DFKai-SB" w:eastAsia="DFKai-SB" w:hAnsi="DFKai-SB" w:cs="Times New Roman"/>
                          <w:color w:val="1F2023"/>
                          <w:szCs w:val="24"/>
                        </w:rPr>
                        <w:t>(</w:t>
                      </w:r>
                      <w:r w:rsidRPr="00F80016">
                        <w:rPr>
                          <w:rFonts w:ascii="DFKai-SB" w:eastAsia="DFKai-SB" w:hAnsi="DFKai-SB"/>
                          <w:color w:val="1F2023"/>
                          <w:szCs w:val="24"/>
                        </w:rPr>
                        <w:t>橋梁</w:t>
                      </w:r>
                      <w:r w:rsidRPr="00F80016">
                        <w:rPr>
                          <w:rFonts w:ascii="DFKai-SB" w:eastAsia="DFKai-SB" w:hAnsi="DFKai-SB" w:cs="Times New Roman"/>
                          <w:color w:val="1F2023"/>
                          <w:szCs w:val="24"/>
                        </w:rPr>
                        <w:t>)</w:t>
                      </w:r>
                      <w:r w:rsidRPr="00F80016">
                        <w:rPr>
                          <w:rFonts w:ascii="DFKai-SB" w:eastAsia="DFKai-SB" w:hAnsi="DFKai-SB"/>
                          <w:color w:val="1F2023"/>
                          <w:szCs w:val="24"/>
                        </w:rPr>
                        <w:t>，那麼這兩人在未來認識的機率便會增加，形成這樣的三點關係，而我們不該只局限於這個三角形中，理應運用相互回報通性的廣結善緣原則去當橋梁，創造更多連結</w:t>
                      </w:r>
                    </w:p>
                    <w:p w14:paraId="2BF405ED" w14:textId="77777777" w:rsidR="00BB32C9" w:rsidRPr="00C24119" w:rsidRDefault="00BB32C9" w:rsidP="005F767D">
                      <w:pPr>
                        <w:pStyle w:val="a6"/>
                      </w:pPr>
                    </w:p>
                  </w:txbxContent>
                </v:textbox>
                <w10:wrap anchorx="margin"/>
              </v:shape>
            </w:pict>
          </mc:Fallback>
        </mc:AlternateContent>
      </w:r>
    </w:p>
    <w:p w14:paraId="23939CAC" w14:textId="3652F2C4" w:rsidR="00B73DDE" w:rsidRPr="007B1F6F" w:rsidRDefault="007C67E7" w:rsidP="005F767D">
      <w:pPr>
        <w:widowControl/>
        <w:rPr>
          <w:rFonts w:ascii="Times New Roman" w:eastAsia="DFKai-SB" w:hAnsi="Times New Roman" w:cs="Times New Roman"/>
          <w:b/>
          <w:bCs/>
          <w:color w:val="000000"/>
          <w:kern w:val="0"/>
          <w:sz w:val="40"/>
          <w:szCs w:val="40"/>
        </w:rPr>
      </w:pPr>
      <w:r w:rsidRPr="007B1F6F">
        <w:rPr>
          <w:rFonts w:ascii="DFKai-SB" w:eastAsia="DFKai-SB" w:hAnsi="DFKai-SB"/>
          <w:noProof/>
          <w:sz w:val="32"/>
        </w:rPr>
        <w:drawing>
          <wp:anchor distT="0" distB="0" distL="114300" distR="114300" simplePos="0" relativeHeight="251673600" behindDoc="0" locked="0" layoutInCell="1" allowOverlap="1" wp14:anchorId="2600C061" wp14:editId="27B23BAA">
            <wp:simplePos x="0" y="0"/>
            <wp:positionH relativeFrom="column">
              <wp:posOffset>-66040</wp:posOffset>
            </wp:positionH>
            <wp:positionV relativeFrom="paragraph">
              <wp:posOffset>68580</wp:posOffset>
            </wp:positionV>
            <wp:extent cx="2310251" cy="2281132"/>
            <wp:effectExtent l="0" t="0" r="0" b="5080"/>
            <wp:wrapNone/>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圖片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2310251" cy="2281132"/>
                    </a:xfrm>
                    <a:prstGeom prst="rect">
                      <a:avLst/>
                    </a:prstGeom>
                  </pic:spPr>
                </pic:pic>
              </a:graphicData>
            </a:graphic>
            <wp14:sizeRelH relativeFrom="margin">
              <wp14:pctWidth>0</wp14:pctWidth>
            </wp14:sizeRelH>
            <wp14:sizeRelV relativeFrom="margin">
              <wp14:pctHeight>0</wp14:pctHeight>
            </wp14:sizeRelV>
          </wp:anchor>
        </w:drawing>
      </w:r>
      <w:r w:rsidR="000D029E" w:rsidRPr="007B1F6F">
        <w:rPr>
          <w:rFonts w:ascii="Times New Roman" w:eastAsia="DFKai-SB" w:hAnsi="Times New Roman" w:cs="Times New Roman"/>
          <w:b/>
          <w:bCs/>
          <w:color w:val="000000"/>
          <w:kern w:val="0"/>
          <w:sz w:val="40"/>
          <w:szCs w:val="40"/>
        </w:rPr>
        <w:br w:type="page"/>
      </w:r>
    </w:p>
    <w:p w14:paraId="0CC5B6CA" w14:textId="2F7D8C70" w:rsidR="00B73DDE" w:rsidRPr="007B1F6F" w:rsidRDefault="007C67E7" w:rsidP="005F767D">
      <w:pPr>
        <w:pStyle w:val="a6"/>
        <w:numPr>
          <w:ilvl w:val="0"/>
          <w:numId w:val="4"/>
        </w:numPr>
        <w:rPr>
          <w:rFonts w:ascii="DFKai-SB" w:eastAsia="DFKai-SB" w:hAnsi="DFKai-SB"/>
          <w:b/>
          <w:bCs/>
          <w:sz w:val="32"/>
        </w:rPr>
      </w:pPr>
      <w:r w:rsidRPr="007B1F6F">
        <w:rPr>
          <w:rFonts w:ascii="DFKai-SB" w:eastAsia="DFKai-SB" w:hAnsi="DFKai-SB" w:hint="eastAsia"/>
          <w:b/>
          <w:bCs/>
          <w:sz w:val="32"/>
        </w:rPr>
        <w:lastRenderedPageBreak/>
        <w:t>責任擴散</w:t>
      </w:r>
    </w:p>
    <w:p w14:paraId="1802118B" w14:textId="7E817D53" w:rsidR="00B73DDE" w:rsidRDefault="004274AA" w:rsidP="005F767D">
      <w:pPr>
        <w:pStyle w:val="a6"/>
        <w:rPr>
          <w:rFonts w:ascii="DFKai-SB" w:eastAsia="DFKai-SB" w:hAnsi="DFKai-SB"/>
          <w:sz w:val="32"/>
        </w:rPr>
      </w:pPr>
      <w:r w:rsidRPr="007B1F6F">
        <w:rPr>
          <w:rFonts w:ascii="Times New Roman" w:eastAsia="DFKai-SB" w:hAnsi="Times New Roman" w:cs="Times New Roman"/>
          <w:b/>
          <w:bCs/>
          <w:noProof/>
          <w:color w:val="000000"/>
          <w:kern w:val="0"/>
          <w:szCs w:val="24"/>
        </w:rPr>
        <mc:AlternateContent>
          <mc:Choice Requires="wpg">
            <w:drawing>
              <wp:anchor distT="0" distB="0" distL="114300" distR="114300" simplePos="0" relativeHeight="251670528" behindDoc="0" locked="0" layoutInCell="1" allowOverlap="1" wp14:anchorId="772A9DBF" wp14:editId="5097B2AF">
                <wp:simplePos x="0" y="0"/>
                <wp:positionH relativeFrom="margin">
                  <wp:posOffset>-85725</wp:posOffset>
                </wp:positionH>
                <wp:positionV relativeFrom="paragraph">
                  <wp:posOffset>66675</wp:posOffset>
                </wp:positionV>
                <wp:extent cx="5536741" cy="4359262"/>
                <wp:effectExtent l="0" t="0" r="6985" b="3810"/>
                <wp:wrapNone/>
                <wp:docPr id="75" name="Group 75"/>
                <wp:cNvGraphicFramePr/>
                <a:graphic xmlns:a="http://schemas.openxmlformats.org/drawingml/2006/main">
                  <a:graphicData uri="http://schemas.microsoft.com/office/word/2010/wordprocessingGroup">
                    <wpg:wgp>
                      <wpg:cNvGrpSpPr/>
                      <wpg:grpSpPr>
                        <a:xfrm>
                          <a:off x="0" y="0"/>
                          <a:ext cx="5536741" cy="4359262"/>
                          <a:chOff x="203935" y="-1437443"/>
                          <a:chExt cx="5538019" cy="4264774"/>
                        </a:xfrm>
                      </wpg:grpSpPr>
                      <wps:wsp>
                        <wps:cNvPr id="76" name="文字方塊 24"/>
                        <wps:cNvSpPr txBox="1"/>
                        <wps:spPr>
                          <a:xfrm>
                            <a:off x="203935" y="-1437443"/>
                            <a:ext cx="3278221" cy="4264774"/>
                          </a:xfrm>
                          <a:prstGeom prst="rect">
                            <a:avLst/>
                          </a:prstGeom>
                          <a:solidFill>
                            <a:schemeClr val="bg1"/>
                          </a:solidFill>
                          <a:ln w="6350">
                            <a:noFill/>
                          </a:ln>
                        </wps:spPr>
                        <wps:txbx>
                          <w:txbxContent>
                            <w:p w14:paraId="2753D987" w14:textId="51CCE87F" w:rsidR="00BB32C9" w:rsidRPr="00F80016" w:rsidRDefault="00BB32C9" w:rsidP="002423EE">
                              <w:pPr>
                                <w:pStyle w:val="a6"/>
                                <w:numPr>
                                  <w:ilvl w:val="0"/>
                                  <w:numId w:val="13"/>
                                </w:numPr>
                                <w:rPr>
                                  <w:rFonts w:ascii="DFKai-SB" w:eastAsia="DFKai-SB" w:hAnsi="DFKai-SB" w:cs="PMingLiU"/>
                                  <w:b/>
                                  <w:bCs/>
                                </w:rPr>
                              </w:pPr>
                              <w:r w:rsidRPr="006C13FA">
                                <w:rPr>
                                  <w:rFonts w:ascii="Times New Roman" w:eastAsia="DFKai-SB" w:hAnsi="Times New Roman" w:cs="Times New Roman"/>
                                  <w:b/>
                                  <w:bCs/>
                                </w:rPr>
                                <w:t>Social Contagion</w:t>
                              </w:r>
                            </w:p>
                            <w:p w14:paraId="56CCD281" w14:textId="7A20F8DE" w:rsidR="00BB32C9" w:rsidRPr="00572566" w:rsidRDefault="00BB32C9" w:rsidP="005F767D">
                              <w:pPr>
                                <w:spacing w:after="120"/>
                                <w:rPr>
                                  <w:rFonts w:ascii="Times New Roman" w:eastAsia="DFKai-SB" w:hAnsi="Times New Roman" w:cs="Times New Roman"/>
                                </w:rPr>
                              </w:pPr>
                              <w:r>
                                <w:rPr>
                                  <w:rFonts w:ascii="Times New Roman" w:eastAsia="DFKai-SB" w:hAnsi="Times New Roman" w:cs="Times New Roman" w:hint="eastAsia"/>
                                </w:rPr>
                                <w:t>社會感染的</w:t>
                              </w:r>
                              <w:r w:rsidRPr="005C73A4">
                                <w:rPr>
                                  <w:rFonts w:ascii="Times New Roman" w:eastAsia="DFKai-SB" w:hAnsi="Times New Roman" w:cs="Times New Roman"/>
                                </w:rPr>
                                <w:t>重要特徵是</w:t>
                              </w:r>
                              <w:r>
                                <w:rPr>
                                  <w:rFonts w:ascii="Times New Roman" w:eastAsia="DFKai-SB" w:hAnsi="Times New Roman" w:cs="Times New Roman" w:hint="eastAsia"/>
                                </w:rPr>
                                <w:t>當一人做了甚麼事，其他具同質性的人常常也會受影響或參與其中。</w:t>
                              </w:r>
                              <w:r>
                                <w:rPr>
                                  <w:rFonts w:ascii="DFKai-SB" w:eastAsia="DFKai-SB" w:hAnsi="DFKai-SB" w:hint="eastAsia"/>
                                </w:rPr>
                                <w:t>當自己</w:t>
                              </w:r>
                              <w:proofErr w:type="gramStart"/>
                              <w:r>
                                <w:rPr>
                                  <w:rFonts w:ascii="DFKai-SB" w:eastAsia="DFKai-SB" w:hAnsi="DFKai-SB" w:hint="eastAsia"/>
                                </w:rPr>
                                <w:t>一</w:t>
                              </w:r>
                              <w:proofErr w:type="gramEnd"/>
                              <w:r>
                                <w:rPr>
                                  <w:rFonts w:ascii="DFKai-SB" w:eastAsia="DFKai-SB" w:hAnsi="DFKai-SB" w:hint="eastAsia"/>
                                </w:rPr>
                                <w:t>個人做</w:t>
                              </w:r>
                              <w:r w:rsidRPr="00572566">
                                <w:rPr>
                                  <w:rFonts w:ascii="DFKai-SB" w:eastAsia="DFKai-SB" w:hAnsi="DFKai-SB" w:hint="eastAsia"/>
                                </w:rPr>
                                <w:t>需要承擔後果的事情，許多人都會覺得不妥當。但如果再擁有相似背景的人越來越多、許多人一起去做這件事的時候，不自然感、責任感、甚至是罪惡感都會減輕許多。許多人會認為</w:t>
                              </w:r>
                              <w:r w:rsidRPr="00572566">
                                <w:rPr>
                                  <w:rFonts w:ascii="DFKai-SB" w:eastAsia="DFKai-SB" w:hAnsi="DFKai-SB" w:cs="Times New Roman"/>
                                  <w:b/>
                                  <w:bCs/>
                                </w:rPr>
                                <w:t>：</w:t>
                              </w:r>
                              <w:r w:rsidRPr="00572566">
                                <w:rPr>
                                  <w:rFonts w:ascii="DFKai-SB" w:eastAsia="DFKai-SB" w:hAnsi="DFKai-SB" w:cs="Times New Roman"/>
                                </w:rPr>
                                <w:t>「</w:t>
                              </w:r>
                              <w:r w:rsidRPr="00572566">
                                <w:rPr>
                                  <w:rFonts w:ascii="DFKai-SB" w:eastAsia="DFKai-SB" w:hAnsi="DFKai-SB" w:cs="Times New Roman" w:hint="eastAsia"/>
                                </w:rPr>
                                <w:t>又不是只有我，是大家</w:t>
                              </w:r>
                              <w:proofErr w:type="gramStart"/>
                              <w:r w:rsidRPr="00572566">
                                <w:rPr>
                                  <w:rFonts w:ascii="DFKai-SB" w:eastAsia="DFKai-SB" w:hAnsi="DFKai-SB" w:cs="Times New Roman" w:hint="eastAsia"/>
                                </w:rPr>
                                <w:t>一起做啊</w:t>
                              </w:r>
                              <w:proofErr w:type="gramEnd"/>
                              <w:r w:rsidRPr="00572566">
                                <w:rPr>
                                  <w:rFonts w:ascii="DFKai-SB" w:eastAsia="DFKai-SB" w:hAnsi="DFKai-SB" w:cs="Times New Roman"/>
                                </w:rPr>
                                <w:t>」</w:t>
                              </w:r>
                              <w:r w:rsidRPr="00572566">
                                <w:rPr>
                                  <w:rFonts w:ascii="DFKai-SB" w:eastAsia="DFKai-SB" w:hAnsi="DFKai-SB" w:cs="Times New Roman" w:hint="eastAsia"/>
                                </w:rPr>
                                <w:t>而去忽視做這件事情需要承擔的責任，有些人就算無此意願，只要與去從事此事</w:t>
                              </w:r>
                              <w:proofErr w:type="gramStart"/>
                              <w:r w:rsidRPr="00572566">
                                <w:rPr>
                                  <w:rFonts w:ascii="DFKai-SB" w:eastAsia="DFKai-SB" w:hAnsi="DFKai-SB" w:cs="Times New Roman" w:hint="eastAsia"/>
                                </w:rPr>
                                <w:t>的人宿相似</w:t>
                              </w:r>
                              <w:proofErr w:type="gramEnd"/>
                              <w:r w:rsidRPr="00572566">
                                <w:rPr>
                                  <w:rFonts w:ascii="DFKai-SB" w:eastAsia="DFKai-SB" w:hAnsi="DFKai-SB" w:cs="Times New Roman" w:hint="eastAsia"/>
                                </w:rPr>
                                <w:t>背景就很容易選擇從重。</w:t>
                              </w:r>
                              <w:r>
                                <w:rPr>
                                  <w:rFonts w:ascii="DFKai-SB" w:eastAsia="DFKai-SB" w:hAnsi="DFKai-SB" w:cs="Times New Roman" w:hint="eastAsia"/>
                                </w:rPr>
                                <w:t>就如相似相親中提到的</w:t>
                              </w:r>
                              <w:proofErr w:type="gramStart"/>
                              <w:r w:rsidRPr="00572566">
                                <w:rPr>
                                  <w:rFonts w:ascii="DFKai-SB" w:eastAsia="DFKai-SB" w:hAnsi="DFKai-SB" w:cs="Times New Roman" w:hint="eastAsia"/>
                                </w:rPr>
                                <w:t>高中</w:t>
                              </w:r>
                              <w:r>
                                <w:rPr>
                                  <w:rFonts w:ascii="DFKai-SB" w:eastAsia="DFKai-SB" w:hAnsi="DFKai-SB" w:cs="Times New Roman" w:hint="eastAsia"/>
                                </w:rPr>
                                <w:t>霸凌例子</w:t>
                              </w:r>
                              <w:proofErr w:type="gramEnd"/>
                              <w:r w:rsidRPr="00572566">
                                <w:rPr>
                                  <w:rFonts w:ascii="DFKai-SB" w:eastAsia="DFKai-SB" w:hAnsi="DFKai-SB" w:cs="Times New Roman" w:hint="eastAsia"/>
                                </w:rPr>
                                <w:t>，大家因為都具有同學的同質性而被帶頭者要求</w:t>
                              </w:r>
                              <w:proofErr w:type="gramStart"/>
                              <w:r w:rsidRPr="00572566">
                                <w:rPr>
                                  <w:rFonts w:ascii="DFKai-SB" w:eastAsia="DFKai-SB" w:hAnsi="DFKai-SB" w:cs="Times New Roman" w:hint="eastAsia"/>
                                </w:rPr>
                                <w:t>一起霸凌受害者</w:t>
                              </w:r>
                              <w:proofErr w:type="gramEnd"/>
                              <w:r w:rsidRPr="00572566">
                                <w:rPr>
                                  <w:rFonts w:ascii="DFKai-SB" w:eastAsia="DFKai-SB" w:hAnsi="DFKai-SB" w:cs="Times New Roman" w:hint="eastAsia"/>
                                </w:rPr>
                                <w:t>，有些許正義感的同學們因懼怕也被</w:t>
                              </w:r>
                              <w:proofErr w:type="gramStart"/>
                              <w:r w:rsidRPr="00572566">
                                <w:rPr>
                                  <w:rFonts w:ascii="DFKai-SB" w:eastAsia="DFKai-SB" w:hAnsi="DFKai-SB" w:cs="Times New Roman" w:hint="eastAsia"/>
                                </w:rPr>
                                <w:t>霸凌而</w:t>
                              </w:r>
                              <w:proofErr w:type="gramEnd"/>
                              <w:r w:rsidRPr="00572566">
                                <w:rPr>
                                  <w:rFonts w:ascii="DFKai-SB" w:eastAsia="DFKai-SB" w:hAnsi="DFKai-SB" w:cs="Times New Roman" w:hint="eastAsia"/>
                                </w:rPr>
                                <w:t>選擇從眾。而當要追究責任時，</w:t>
                              </w:r>
                              <w:proofErr w:type="gramStart"/>
                              <w:r w:rsidRPr="00572566">
                                <w:rPr>
                                  <w:rFonts w:ascii="DFKai-SB" w:eastAsia="DFKai-SB" w:hAnsi="DFKai-SB" w:cs="Times New Roman" w:hint="eastAsia"/>
                                </w:rPr>
                                <w:t>霸凌者</w:t>
                              </w:r>
                              <w:proofErr w:type="gramEnd"/>
                              <w:r w:rsidRPr="00572566">
                                <w:rPr>
                                  <w:rFonts w:ascii="DFKai-SB" w:eastAsia="DFKai-SB" w:hAnsi="DFKai-SB" w:cs="Times New Roman" w:hint="eastAsia"/>
                                </w:rPr>
                                <w:t>都會覺得是大家一起做的，而自己所需要承擔的責任相對少了很多。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7" name="圖片 31"/>
                          <pic:cNvPicPr>
                            <a:picLocks noChangeAspect="1"/>
                          </pic:cNvPicPr>
                        </pic:nvPicPr>
                        <pic:blipFill>
                          <a:blip r:embed="rId41" cstate="print">
                            <a:alphaModFix amt="70000"/>
                            <a:extLst>
                              <a:ext uri="{28A0092B-C50C-407E-A947-70E740481C1C}">
                                <a14:useLocalDpi xmlns:a14="http://schemas.microsoft.com/office/drawing/2010/main" val="0"/>
                              </a:ext>
                            </a:extLst>
                          </a:blip>
                          <a:srcRect/>
                          <a:stretch>
                            <a:fillRect/>
                          </a:stretch>
                        </pic:blipFill>
                        <pic:spPr bwMode="auto">
                          <a:xfrm>
                            <a:off x="3666139" y="-507040"/>
                            <a:ext cx="2075815" cy="20758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72A9DBF" id="Group 75" o:spid="_x0000_s1037" style="position:absolute;margin-left:-6.75pt;margin-top:5.25pt;width:435.95pt;height:343.25pt;z-index:251670528;mso-position-horizontal-relative:margin;mso-width-relative:margin;mso-height-relative:margin" coordorigin="2039,-14374" coordsize="55380,42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">
                <v:shape id="_x0000_s1038" type="#_x0000_t202" style="position:absolute;left:2039;top:-14374;width:32782;height:4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" fillcolor="white [3212]" stroked="f" strokeweight=".5pt">
                  <v:textbox>
                    <w:txbxContent>
                      <w:p w14:paraId="2753D987" w14:textId="51CCE87F" w:rsidR="00BB32C9" w:rsidRPr="00F80016" w:rsidRDefault="00BB32C9" w:rsidP="002423EE">
                        <w:pPr>
                          <w:pStyle w:val="a6"/>
                          <w:numPr>
                            <w:ilvl w:val="0"/>
                            <w:numId w:val="13"/>
                          </w:numPr>
                          <w:rPr>
                            <w:rFonts w:ascii="DFKai-SB" w:eastAsia="DFKai-SB" w:hAnsi="DFKai-SB" w:cs="PMingLiU"/>
                            <w:b/>
                            <w:bCs/>
                          </w:rPr>
                        </w:pPr>
                        <w:r w:rsidRPr="006C13FA">
                          <w:rPr>
                            <w:rFonts w:ascii="Times New Roman" w:eastAsia="DFKai-SB" w:hAnsi="Times New Roman" w:cs="Times New Roman"/>
                            <w:b/>
                            <w:bCs/>
                          </w:rPr>
                          <w:t>Social Contagion</w:t>
                        </w:r>
                      </w:p>
                      <w:p w14:paraId="56CCD281" w14:textId="7A20F8DE" w:rsidR="00BB32C9" w:rsidRPr="00572566" w:rsidRDefault="00BB32C9" w:rsidP="005F767D">
                        <w:pPr>
                          <w:spacing w:after="120"/>
                          <w:rPr>
                            <w:rFonts w:ascii="Times New Roman" w:eastAsia="DFKai-SB" w:hAnsi="Times New Roman" w:cs="Times New Roman"/>
                          </w:rPr>
                        </w:pPr>
                        <w:r>
                          <w:rPr>
                            <w:rFonts w:ascii="Times New Roman" w:eastAsia="DFKai-SB" w:hAnsi="Times New Roman" w:cs="Times New Roman" w:hint="eastAsia"/>
                          </w:rPr>
                          <w:t>社會感染的</w:t>
                        </w:r>
                        <w:r w:rsidRPr="005C73A4">
                          <w:rPr>
                            <w:rFonts w:ascii="Times New Roman" w:eastAsia="DFKai-SB" w:hAnsi="Times New Roman" w:cs="Times New Roman"/>
                          </w:rPr>
                          <w:t>重要特徵是</w:t>
                        </w:r>
                        <w:r>
                          <w:rPr>
                            <w:rFonts w:ascii="Times New Roman" w:eastAsia="DFKai-SB" w:hAnsi="Times New Roman" w:cs="Times New Roman" w:hint="eastAsia"/>
                          </w:rPr>
                          <w:t>當一人做了甚麼事，其他具同質性的人常常也會受影響或參與其中。</w:t>
                        </w:r>
                        <w:r>
                          <w:rPr>
                            <w:rFonts w:ascii="DFKai-SB" w:eastAsia="DFKai-SB" w:hAnsi="DFKai-SB" w:hint="eastAsia"/>
                          </w:rPr>
                          <w:t>當自己</w:t>
                        </w:r>
                        <w:proofErr w:type="gramStart"/>
                        <w:r>
                          <w:rPr>
                            <w:rFonts w:ascii="DFKai-SB" w:eastAsia="DFKai-SB" w:hAnsi="DFKai-SB" w:hint="eastAsia"/>
                          </w:rPr>
                          <w:t>一</w:t>
                        </w:r>
                        <w:proofErr w:type="gramEnd"/>
                        <w:r>
                          <w:rPr>
                            <w:rFonts w:ascii="DFKai-SB" w:eastAsia="DFKai-SB" w:hAnsi="DFKai-SB" w:hint="eastAsia"/>
                          </w:rPr>
                          <w:t>個人做</w:t>
                        </w:r>
                        <w:r w:rsidRPr="00572566">
                          <w:rPr>
                            <w:rFonts w:ascii="DFKai-SB" w:eastAsia="DFKai-SB" w:hAnsi="DFKai-SB" w:hint="eastAsia"/>
                          </w:rPr>
                          <w:t>需要承擔後果的事情，許多人都會覺得不妥當。但如果再擁有相似背景的人越來越多、許多人一起去做這件事的時候，不自然感、責任感、甚至是罪惡感都會減輕許多。許多人會認為</w:t>
                        </w:r>
                        <w:r w:rsidRPr="00572566">
                          <w:rPr>
                            <w:rFonts w:ascii="DFKai-SB" w:eastAsia="DFKai-SB" w:hAnsi="DFKai-SB" w:cs="Times New Roman"/>
                            <w:b/>
                            <w:bCs/>
                          </w:rPr>
                          <w:t>：</w:t>
                        </w:r>
                        <w:r w:rsidRPr="00572566">
                          <w:rPr>
                            <w:rFonts w:ascii="DFKai-SB" w:eastAsia="DFKai-SB" w:hAnsi="DFKai-SB" w:cs="Times New Roman"/>
                          </w:rPr>
                          <w:t>「</w:t>
                        </w:r>
                        <w:r w:rsidRPr="00572566">
                          <w:rPr>
                            <w:rFonts w:ascii="DFKai-SB" w:eastAsia="DFKai-SB" w:hAnsi="DFKai-SB" w:cs="Times New Roman" w:hint="eastAsia"/>
                          </w:rPr>
                          <w:t>又不是只有我，是大家</w:t>
                        </w:r>
                        <w:proofErr w:type="gramStart"/>
                        <w:r w:rsidRPr="00572566">
                          <w:rPr>
                            <w:rFonts w:ascii="DFKai-SB" w:eastAsia="DFKai-SB" w:hAnsi="DFKai-SB" w:cs="Times New Roman" w:hint="eastAsia"/>
                          </w:rPr>
                          <w:t>一起做啊</w:t>
                        </w:r>
                        <w:proofErr w:type="gramEnd"/>
                        <w:r w:rsidRPr="00572566">
                          <w:rPr>
                            <w:rFonts w:ascii="DFKai-SB" w:eastAsia="DFKai-SB" w:hAnsi="DFKai-SB" w:cs="Times New Roman"/>
                          </w:rPr>
                          <w:t>」</w:t>
                        </w:r>
                        <w:r w:rsidRPr="00572566">
                          <w:rPr>
                            <w:rFonts w:ascii="DFKai-SB" w:eastAsia="DFKai-SB" w:hAnsi="DFKai-SB" w:cs="Times New Roman" w:hint="eastAsia"/>
                          </w:rPr>
                          <w:t>而去忽視做這件事情需要承擔的責任，有些人就算無此意願，只要與去從事此事</w:t>
                        </w:r>
                        <w:proofErr w:type="gramStart"/>
                        <w:r w:rsidRPr="00572566">
                          <w:rPr>
                            <w:rFonts w:ascii="DFKai-SB" w:eastAsia="DFKai-SB" w:hAnsi="DFKai-SB" w:cs="Times New Roman" w:hint="eastAsia"/>
                          </w:rPr>
                          <w:t>的人宿相似</w:t>
                        </w:r>
                        <w:proofErr w:type="gramEnd"/>
                        <w:r w:rsidRPr="00572566">
                          <w:rPr>
                            <w:rFonts w:ascii="DFKai-SB" w:eastAsia="DFKai-SB" w:hAnsi="DFKai-SB" w:cs="Times New Roman" w:hint="eastAsia"/>
                          </w:rPr>
                          <w:t>背景就很容易選擇從重。</w:t>
                        </w:r>
                        <w:r>
                          <w:rPr>
                            <w:rFonts w:ascii="DFKai-SB" w:eastAsia="DFKai-SB" w:hAnsi="DFKai-SB" w:cs="Times New Roman" w:hint="eastAsia"/>
                          </w:rPr>
                          <w:t>就如相似相親中提到的</w:t>
                        </w:r>
                        <w:proofErr w:type="gramStart"/>
                        <w:r w:rsidRPr="00572566">
                          <w:rPr>
                            <w:rFonts w:ascii="DFKai-SB" w:eastAsia="DFKai-SB" w:hAnsi="DFKai-SB" w:cs="Times New Roman" w:hint="eastAsia"/>
                          </w:rPr>
                          <w:t>高中</w:t>
                        </w:r>
                        <w:r>
                          <w:rPr>
                            <w:rFonts w:ascii="DFKai-SB" w:eastAsia="DFKai-SB" w:hAnsi="DFKai-SB" w:cs="Times New Roman" w:hint="eastAsia"/>
                          </w:rPr>
                          <w:t>霸凌例子</w:t>
                        </w:r>
                        <w:proofErr w:type="gramEnd"/>
                        <w:r w:rsidRPr="00572566">
                          <w:rPr>
                            <w:rFonts w:ascii="DFKai-SB" w:eastAsia="DFKai-SB" w:hAnsi="DFKai-SB" w:cs="Times New Roman" w:hint="eastAsia"/>
                          </w:rPr>
                          <w:t>，大家因為都具有同學的同質性而被帶頭者要求</w:t>
                        </w:r>
                        <w:proofErr w:type="gramStart"/>
                        <w:r w:rsidRPr="00572566">
                          <w:rPr>
                            <w:rFonts w:ascii="DFKai-SB" w:eastAsia="DFKai-SB" w:hAnsi="DFKai-SB" w:cs="Times New Roman" w:hint="eastAsia"/>
                          </w:rPr>
                          <w:t>一起霸凌受害者</w:t>
                        </w:r>
                        <w:proofErr w:type="gramEnd"/>
                        <w:r w:rsidRPr="00572566">
                          <w:rPr>
                            <w:rFonts w:ascii="DFKai-SB" w:eastAsia="DFKai-SB" w:hAnsi="DFKai-SB" w:cs="Times New Roman" w:hint="eastAsia"/>
                          </w:rPr>
                          <w:t>，有些許正義感的同學們因懼怕也被</w:t>
                        </w:r>
                        <w:proofErr w:type="gramStart"/>
                        <w:r w:rsidRPr="00572566">
                          <w:rPr>
                            <w:rFonts w:ascii="DFKai-SB" w:eastAsia="DFKai-SB" w:hAnsi="DFKai-SB" w:cs="Times New Roman" w:hint="eastAsia"/>
                          </w:rPr>
                          <w:t>霸凌而</w:t>
                        </w:r>
                        <w:proofErr w:type="gramEnd"/>
                        <w:r w:rsidRPr="00572566">
                          <w:rPr>
                            <w:rFonts w:ascii="DFKai-SB" w:eastAsia="DFKai-SB" w:hAnsi="DFKai-SB" w:cs="Times New Roman" w:hint="eastAsia"/>
                          </w:rPr>
                          <w:t>選擇從眾。而當要追究責任時，</w:t>
                        </w:r>
                        <w:proofErr w:type="gramStart"/>
                        <w:r w:rsidRPr="00572566">
                          <w:rPr>
                            <w:rFonts w:ascii="DFKai-SB" w:eastAsia="DFKai-SB" w:hAnsi="DFKai-SB" w:cs="Times New Roman" w:hint="eastAsia"/>
                          </w:rPr>
                          <w:t>霸凌者</w:t>
                        </w:r>
                        <w:proofErr w:type="gramEnd"/>
                        <w:r w:rsidRPr="00572566">
                          <w:rPr>
                            <w:rFonts w:ascii="DFKai-SB" w:eastAsia="DFKai-SB" w:hAnsi="DFKai-SB" w:cs="Times New Roman" w:hint="eastAsia"/>
                          </w:rPr>
                          <w:t>都會覺得是大家一起做的，而自己所需要承擔的責任相對少了很多。</w:t>
                        </w:r>
                      </w:p>
                    </w:txbxContent>
                  </v:textbox>
                </v:shape>
                <v:shape id="圖片 31" o:spid="_x0000_s1039" type="#_x0000_t75" style="position:absolute;left:36661;top:-5070;width:20758;height:2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">
                  <v:imagedata r:id="rId42" o:title=""/>
                  <v:path arrowok="t"/>
                </v:shape>
                <w10:wrap anchorx="margin"/>
              </v:group>
            </w:pict>
          </mc:Fallback>
        </mc:AlternateContent>
      </w:r>
    </w:p>
    <w:p w14:paraId="2267B0C7" w14:textId="57B9BC44" w:rsidR="00B73DDE" w:rsidRDefault="00B73DDE" w:rsidP="005F767D">
      <w:pPr>
        <w:pStyle w:val="a6"/>
        <w:rPr>
          <w:rFonts w:ascii="DFKai-SB" w:eastAsia="DFKai-SB" w:hAnsi="DFKai-SB"/>
          <w:sz w:val="32"/>
        </w:rPr>
      </w:pPr>
    </w:p>
    <w:p w14:paraId="7EF58D5E" w14:textId="673C2636" w:rsidR="00B73DDE" w:rsidRDefault="00B73DDE" w:rsidP="005F767D">
      <w:pPr>
        <w:pStyle w:val="a6"/>
        <w:rPr>
          <w:rFonts w:ascii="DFKai-SB" w:eastAsia="DFKai-SB" w:hAnsi="DFKai-SB"/>
          <w:sz w:val="32"/>
        </w:rPr>
      </w:pPr>
    </w:p>
    <w:p w14:paraId="2D3D4F81" w14:textId="1F47A7EC" w:rsidR="00B73DDE" w:rsidRDefault="00B73DDE" w:rsidP="005F767D">
      <w:pPr>
        <w:pStyle w:val="a6"/>
        <w:rPr>
          <w:rFonts w:ascii="DFKai-SB" w:eastAsia="DFKai-SB" w:hAnsi="DFKai-SB"/>
          <w:sz w:val="32"/>
        </w:rPr>
      </w:pPr>
    </w:p>
    <w:p w14:paraId="241FC12F" w14:textId="02540A25" w:rsidR="00B73DDE" w:rsidRDefault="00B73DDE" w:rsidP="005F767D">
      <w:pPr>
        <w:pStyle w:val="a6"/>
        <w:rPr>
          <w:rFonts w:ascii="DFKai-SB" w:eastAsia="DFKai-SB" w:hAnsi="DFKai-SB"/>
          <w:sz w:val="32"/>
        </w:rPr>
      </w:pPr>
    </w:p>
    <w:p w14:paraId="71430030" w14:textId="49AF09E8" w:rsidR="00B73DDE" w:rsidRDefault="00B73DDE" w:rsidP="005F767D">
      <w:pPr>
        <w:pStyle w:val="a6"/>
        <w:rPr>
          <w:rFonts w:ascii="DFKai-SB" w:eastAsia="DFKai-SB" w:hAnsi="DFKai-SB"/>
          <w:sz w:val="32"/>
        </w:rPr>
      </w:pPr>
    </w:p>
    <w:p w14:paraId="794CD988" w14:textId="22820E5C" w:rsidR="007B1F6F" w:rsidRDefault="007B1F6F" w:rsidP="00576E62">
      <w:pPr>
        <w:pStyle w:val="a4"/>
        <w:widowControl/>
        <w:numPr>
          <w:ilvl w:val="0"/>
          <w:numId w:val="15"/>
        </w:numPr>
        <w:spacing w:after="240"/>
        <w:ind w:leftChars="0"/>
        <w:rPr>
          <w:rFonts w:ascii="Times New Roman" w:eastAsia="DFKai-SB" w:hAnsi="Times New Roman" w:cs="Times New Roman"/>
          <w:b/>
          <w:bCs/>
          <w:color w:val="000000"/>
          <w:kern w:val="0"/>
          <w:sz w:val="40"/>
          <w:szCs w:val="40"/>
        </w:rPr>
      </w:pPr>
    </w:p>
    <w:p w14:paraId="7F9DBAEB" w14:textId="77777777" w:rsidR="007B1F6F" w:rsidRPr="007B1F6F" w:rsidRDefault="007B1F6F" w:rsidP="007B1F6F"/>
    <w:p w14:paraId="0EA961C6" w14:textId="77777777" w:rsidR="007B1F6F" w:rsidRPr="007B1F6F" w:rsidRDefault="007B1F6F" w:rsidP="007B1F6F"/>
    <w:p w14:paraId="333AA7AF" w14:textId="77777777" w:rsidR="007B1F6F" w:rsidRPr="007B1F6F" w:rsidRDefault="007B1F6F" w:rsidP="007B1F6F"/>
    <w:p w14:paraId="65B20C15" w14:textId="77777777" w:rsidR="007B1F6F" w:rsidRPr="007B1F6F" w:rsidRDefault="007B1F6F" w:rsidP="007B1F6F"/>
    <w:p w14:paraId="110DC9A5" w14:textId="77777777" w:rsidR="007B1F6F" w:rsidRPr="007B1F6F" w:rsidRDefault="007B1F6F" w:rsidP="007B1F6F"/>
    <w:p w14:paraId="111DA1E3" w14:textId="77777777" w:rsidR="007B1F6F" w:rsidRPr="007B1F6F" w:rsidRDefault="007B1F6F" w:rsidP="007B1F6F"/>
    <w:p w14:paraId="26E74D79" w14:textId="3D09B0C1" w:rsidR="00790A7C" w:rsidRPr="006F788B" w:rsidRDefault="00E5619E" w:rsidP="00576E62">
      <w:pPr>
        <w:pStyle w:val="a4"/>
        <w:widowControl/>
        <w:numPr>
          <w:ilvl w:val="0"/>
          <w:numId w:val="15"/>
        </w:numPr>
        <w:spacing w:after="240"/>
        <w:ind w:leftChars="0"/>
        <w:rPr>
          <w:rFonts w:ascii="Times New Roman" w:eastAsia="DFKai-SB" w:hAnsi="Times New Roman" w:cs="Times New Roman"/>
          <w:b/>
          <w:bCs/>
          <w:color w:val="000000"/>
          <w:kern w:val="0"/>
          <w:sz w:val="40"/>
          <w:szCs w:val="40"/>
        </w:rPr>
      </w:pPr>
      <w:bookmarkStart w:id="14" w:name="_Toc63351988"/>
      <w:r w:rsidRPr="006F788B">
        <w:rPr>
          <w:rFonts w:ascii="Times New Roman" w:eastAsia="DFKai-SB" w:hAnsi="Times New Roman" w:cs="Times New Roman"/>
          <w:b/>
          <w:bCs/>
          <w:color w:val="000000"/>
          <w:kern w:val="0"/>
          <w:sz w:val="40"/>
          <w:szCs w:val="40"/>
        </w:rPr>
        <w:t>結論</w:t>
      </w:r>
      <w:bookmarkEnd w:id="14"/>
    </w:p>
    <w:p w14:paraId="16754A98" w14:textId="64561BD2" w:rsidR="00A854AE" w:rsidRPr="007B1F6F" w:rsidRDefault="00E7360E" w:rsidP="005F767D">
      <w:pPr>
        <w:ind w:firstLineChars="200" w:firstLine="480"/>
        <w:jc w:val="both"/>
        <w:rPr>
          <w:rFonts w:ascii="Times New Roman" w:eastAsia="DFKai-SB" w:hAnsi="Times New Roman" w:cs="Times New Roman"/>
        </w:rPr>
      </w:pPr>
      <w:r w:rsidRPr="007B1F6F">
        <w:rPr>
          <w:rFonts w:ascii="Times New Roman" w:eastAsia="DFKai-SB" w:hAnsi="Times New Roman" w:cs="Times New Roman"/>
          <w:color w:val="000000"/>
          <w:kern w:val="0"/>
          <w:szCs w:val="24"/>
        </w:rPr>
        <w:t>了解人類行為的共通特性，將有助於我們處理好人際關係，</w:t>
      </w:r>
      <w:r w:rsidR="00D8187E" w:rsidRPr="007B1F6F">
        <w:rPr>
          <w:rFonts w:ascii="Times New Roman" w:eastAsia="DFKai-SB" w:hAnsi="Times New Roman" w:cs="Times New Roman" w:hint="eastAsia"/>
          <w:color w:val="000000"/>
          <w:kern w:val="0"/>
          <w:szCs w:val="24"/>
        </w:rPr>
        <w:t>除此之外也能讓</w:t>
      </w:r>
      <w:r w:rsidRPr="007B1F6F">
        <w:rPr>
          <w:rFonts w:ascii="Times New Roman" w:eastAsia="DFKai-SB" w:hAnsi="Times New Roman" w:cs="Times New Roman"/>
          <w:color w:val="000000"/>
          <w:kern w:val="0"/>
          <w:szCs w:val="24"/>
        </w:rPr>
        <w:t>我們的行為更趨正確、更受歡迎。</w:t>
      </w:r>
      <w:r w:rsidRPr="007B1F6F">
        <w:rPr>
          <w:rFonts w:ascii="Times New Roman" w:eastAsia="DFKai-SB" w:hAnsi="Times New Roman" w:cs="Times New Roman"/>
        </w:rPr>
        <w:t>雖然上述社群網路分析之相關介紹主要以人與人之間的各種關係與互動為主，但由於社群網路本質是一種描述關聯性資料的圖形結構，因此亦可用來表示其他類型的資訊網路，例如由網頁與超連結</w:t>
      </w:r>
      <w:r w:rsidRPr="007B1F6F">
        <w:rPr>
          <w:rFonts w:ascii="Times New Roman" w:eastAsia="DFKai-SB" w:hAnsi="Times New Roman" w:cs="Times New Roman"/>
        </w:rPr>
        <w:t xml:space="preserve"> </w:t>
      </w:r>
      <w:r w:rsidRPr="007B1F6F">
        <w:rPr>
          <w:rFonts w:ascii="Times New Roman" w:eastAsia="DFKai-SB" w:hAnsi="Times New Roman" w:cs="Times New Roman"/>
        </w:rPr>
        <w:t>所組成的全球資訊網、由論文與引用關係所組成的學術網路、由神經元與神經傳導物質所組成的大腦</w:t>
      </w:r>
      <w:r w:rsidRPr="007B1F6F">
        <w:rPr>
          <w:rFonts w:ascii="Times New Roman" w:eastAsia="DFKai-SB" w:hAnsi="Times New Roman" w:cs="Times New Roman"/>
        </w:rPr>
        <w:t xml:space="preserve"> </w:t>
      </w:r>
      <w:r w:rsidRPr="007B1F6F">
        <w:rPr>
          <w:rFonts w:ascii="Times New Roman" w:eastAsia="DFKai-SB" w:hAnsi="Times New Roman" w:cs="Times New Roman"/>
        </w:rPr>
        <w:t>神經網路等，於是在研究社群網路分析各式問題的同時，我們可以思考該問題對應到其他類型網路的</w:t>
      </w:r>
      <w:r w:rsidRPr="007B1F6F">
        <w:rPr>
          <w:rFonts w:ascii="Times New Roman" w:eastAsia="DFKai-SB" w:hAnsi="Times New Roman" w:cs="Times New Roman"/>
        </w:rPr>
        <w:t xml:space="preserve"> </w:t>
      </w:r>
      <w:r w:rsidRPr="007B1F6F">
        <w:rPr>
          <w:rFonts w:ascii="Times New Roman" w:eastAsia="DFKai-SB" w:hAnsi="Times New Roman" w:cs="Times New Roman"/>
        </w:rPr>
        <w:t>意義是什麼，例如連結預測用於學術網路是文章引用推薦，也可以從其他類型網路來思考社群網路分析潛在的新問題。另一方面，因應即將到來</w:t>
      </w:r>
      <w:proofErr w:type="gramStart"/>
      <w:r w:rsidRPr="007B1F6F">
        <w:rPr>
          <w:rFonts w:ascii="Times New Roman" w:eastAsia="DFKai-SB" w:hAnsi="Times New Roman" w:cs="Times New Roman"/>
        </w:rPr>
        <w:t>的物聯網</w:t>
      </w:r>
      <w:proofErr w:type="gramEnd"/>
      <w:r w:rsidRPr="007B1F6F">
        <w:rPr>
          <w:rFonts w:ascii="Times New Roman" w:eastAsia="DFKai-SB" w:hAnsi="Times New Roman" w:cs="Times New Roman"/>
        </w:rPr>
        <w:t>（</w:t>
      </w:r>
      <w:r w:rsidRPr="007B1F6F">
        <w:rPr>
          <w:rFonts w:ascii="Times New Roman" w:eastAsia="DFKai-SB" w:hAnsi="Times New Roman" w:cs="Times New Roman"/>
        </w:rPr>
        <w:t>Internet of Things</w:t>
      </w:r>
      <w:r w:rsidRPr="007B1F6F">
        <w:rPr>
          <w:rFonts w:ascii="Times New Roman" w:eastAsia="DFKai-SB" w:hAnsi="Times New Roman" w:cs="Times New Roman"/>
        </w:rPr>
        <w:t>）時代，即人們與萬物相互連結形成一個巨大而複雜的異質性網路，此時社群網</w:t>
      </w:r>
      <w:r w:rsidRPr="007B1F6F">
        <w:rPr>
          <w:rFonts w:ascii="Times New Roman" w:eastAsia="DFKai-SB" w:hAnsi="Times New Roman" w:cs="Times New Roman"/>
        </w:rPr>
        <w:t xml:space="preserve"> </w:t>
      </w:r>
      <w:r w:rsidRPr="007B1F6F">
        <w:rPr>
          <w:rFonts w:ascii="Times New Roman" w:eastAsia="DFKai-SB" w:hAnsi="Times New Roman" w:cs="Times New Roman"/>
        </w:rPr>
        <w:t>路分析扮演何種的角色，又該如何</w:t>
      </w:r>
      <w:proofErr w:type="gramStart"/>
      <w:r w:rsidRPr="007B1F6F">
        <w:rPr>
          <w:rFonts w:ascii="Times New Roman" w:eastAsia="DFKai-SB" w:hAnsi="Times New Roman" w:cs="Times New Roman"/>
        </w:rPr>
        <w:t>與物聯網</w:t>
      </w:r>
      <w:proofErr w:type="gramEnd"/>
      <w:r w:rsidRPr="007B1F6F">
        <w:rPr>
          <w:rFonts w:ascii="Times New Roman" w:eastAsia="DFKai-SB" w:hAnsi="Times New Roman" w:cs="Times New Roman"/>
        </w:rPr>
        <w:t>整合應用，將是社群網路分析下一個十年的趨勢。這些課堂內容上所教的社群網路理論無一不與八大通性切合。由此可知，要預測未來趨勢，掌握八大領域通性即是要領。</w:t>
      </w:r>
    </w:p>
    <w:p w14:paraId="261567EA" w14:textId="5632D460" w:rsidR="001928AD" w:rsidRPr="007B1F6F" w:rsidRDefault="005A38B3" w:rsidP="001928AD">
      <w:pPr>
        <w:pStyle w:val="Web"/>
        <w:shd w:val="clear" w:color="auto" w:fill="FFFFFF"/>
        <w:spacing w:before="360" w:after="360"/>
        <w:ind w:firstLineChars="200" w:firstLine="480"/>
        <w:jc w:val="both"/>
        <w:rPr>
          <w:rFonts w:ascii="DFKai-SB" w:eastAsia="DFKai-SB" w:hAnsi="DFKai-SB"/>
        </w:rPr>
      </w:pPr>
      <w:r w:rsidRPr="007B1F6F">
        <w:rPr>
          <w:rFonts w:ascii="DFKai-SB" w:eastAsia="DFKai-SB" w:hAnsi="DFKai-SB" w:cs="Times New Roman" w:hint="eastAsia"/>
        </w:rPr>
        <w:lastRenderedPageBreak/>
        <w:t>現在人與人的網路社群關係越來越多元</w:t>
      </w:r>
      <w:r w:rsidRPr="007B1F6F">
        <w:rPr>
          <w:rFonts w:ascii="DFKai-SB" w:eastAsia="DFKai-SB" w:hAnsi="DFKai-SB" w:hint="eastAsia"/>
        </w:rPr>
        <w:t>，許多解釋網路社群理論名詞的書籍也如雨後春筍般紛紛出頭</w:t>
      </w:r>
      <w:r w:rsidRPr="007B1F6F">
        <w:rPr>
          <w:rFonts w:ascii="DFKai-SB" w:eastAsia="DFKai-SB" w:hAnsi="DFKai-SB"/>
        </w:rPr>
        <w:t>《</w:t>
      </w:r>
      <w:hyperlink r:id="rId43" w:tgtFrame="_blank" w:history="1">
        <w:r w:rsidRPr="007B1F6F">
          <w:rPr>
            <w:rStyle w:val="a3"/>
            <w:rFonts w:ascii="DFKai-SB" w:eastAsia="DFKai-SB" w:hAnsi="DFKai-SB"/>
            <w:color w:val="auto"/>
          </w:rPr>
          <w:t>超級關係—弱連結法則所爆發的強大社群力量</w:t>
        </w:r>
      </w:hyperlink>
      <w:r w:rsidRPr="007B1F6F">
        <w:rPr>
          <w:rFonts w:ascii="DFKai-SB" w:eastAsia="DFKai-SB" w:hAnsi="DFKai-SB"/>
        </w:rPr>
        <w:t>》</w:t>
      </w:r>
      <w:r w:rsidRPr="007B1F6F">
        <w:rPr>
          <w:rFonts w:ascii="DFKai-SB" w:eastAsia="DFKai-SB" w:hAnsi="DFKai-SB" w:hint="eastAsia"/>
        </w:rPr>
        <w:t>這本書就是在解釋人與人</w:t>
      </w:r>
      <w:proofErr w:type="gramStart"/>
      <w:r w:rsidRPr="007B1F6F">
        <w:rPr>
          <w:rFonts w:ascii="DFKai-SB" w:eastAsia="DFKai-SB" w:hAnsi="DFKai-SB" w:hint="eastAsia"/>
        </w:rPr>
        <w:t>之間弱</w:t>
      </w:r>
      <w:proofErr w:type="gramEnd"/>
      <w:r w:rsidRPr="007B1F6F">
        <w:rPr>
          <w:rFonts w:ascii="DFKai-SB" w:eastAsia="DFKai-SB" w:hAnsi="DFKai-SB" w:hint="eastAsia"/>
        </w:rPr>
        <w:t>連結的理論，</w:t>
      </w:r>
      <w:r w:rsidRPr="007B1F6F">
        <w:rPr>
          <w:rFonts w:ascii="DFKai-SB" w:eastAsia="DFKai-SB" w:hAnsi="DFKai-SB"/>
        </w:rPr>
        <w:t>分析能夠促成弱連結發生的一些特質</w:t>
      </w:r>
      <w:r w:rsidR="009A6EBB" w:rsidRPr="007B1F6F">
        <w:rPr>
          <w:rFonts w:ascii="DFKai-SB" w:eastAsia="DFKai-SB" w:hAnsi="DFKai-SB" w:hint="eastAsia"/>
        </w:rPr>
        <w:t>，</w:t>
      </w:r>
      <w:r w:rsidRPr="007B1F6F">
        <w:rPr>
          <w:rFonts w:ascii="DFKai-SB" w:eastAsia="DFKai-SB" w:hAnsi="DFKai-SB"/>
        </w:rPr>
        <w:t>因為只有稀少的接觸機會，所以第一印象相當重要、因為缺乏長時間接觸，所以必須建立在高度的信任感與和諧上。這兩點也許會提醒一些因為網路的匿名性而不自覺發表激化言論的人注意，也無形的影響了產生弱連結的機會</w:t>
      </w:r>
      <w:r w:rsidR="00473600" w:rsidRPr="007B1F6F">
        <w:rPr>
          <w:rFonts w:ascii="DFKai-SB" w:eastAsia="DFKai-SB" w:hAnsi="DFKai-SB" w:hint="eastAsia"/>
        </w:rPr>
        <w:t>。而社群媒體，如FB、I</w:t>
      </w:r>
      <w:r w:rsidR="00473600" w:rsidRPr="007B1F6F">
        <w:rPr>
          <w:rFonts w:ascii="DFKai-SB" w:eastAsia="DFKai-SB" w:hAnsi="DFKai-SB"/>
        </w:rPr>
        <w:t>G</w:t>
      </w:r>
      <w:r w:rsidR="00473600" w:rsidRPr="007B1F6F">
        <w:rPr>
          <w:rFonts w:ascii="DFKai-SB" w:eastAsia="DFKai-SB" w:hAnsi="DFKai-SB" w:hint="eastAsia"/>
        </w:rPr>
        <w:t>等使得擁有相似特質的人即使距離遙遠，也能產生相似相親的弱連結。只要願意踏出交友的步伐、並了解人類八大通性以及社群理論，拓展人際關係的牆連結以及弱連結圈並不是一件難事。</w:t>
      </w:r>
    </w:p>
    <w:p w14:paraId="2D4FAE46" w14:textId="186980E2" w:rsidR="00A854AE" w:rsidRPr="00576E62" w:rsidRDefault="001928AD" w:rsidP="00576E62">
      <w:pPr>
        <w:pStyle w:val="Web"/>
        <w:shd w:val="clear" w:color="auto" w:fill="FFFFFF"/>
        <w:spacing w:before="360" w:after="360"/>
        <w:ind w:firstLineChars="200" w:firstLine="480"/>
        <w:jc w:val="both"/>
        <w:rPr>
          <w:rFonts w:ascii="DFKai-SB" w:eastAsia="DFKai-SB" w:hAnsi="DFKai-SB"/>
        </w:rPr>
      </w:pPr>
      <w:r w:rsidRPr="007B1F6F">
        <w:rPr>
          <w:rFonts w:ascii="DFKai-SB" w:eastAsia="DFKai-SB" w:hAnsi="DFKai-SB" w:hint="eastAsia"/>
        </w:rPr>
        <w:t>雖然</w:t>
      </w:r>
      <w:r w:rsidR="003B02C1" w:rsidRPr="007B1F6F">
        <w:rPr>
          <w:rFonts w:ascii="DFKai-SB" w:eastAsia="DFKai-SB" w:hAnsi="DFKai-SB" w:hint="eastAsia"/>
        </w:rPr>
        <w:t>這份研究中對於</w:t>
      </w:r>
      <w:r w:rsidRPr="007B1F6F">
        <w:rPr>
          <w:rFonts w:ascii="DFKai-SB" w:eastAsia="DFKai-SB" w:hAnsi="DFKai-SB" w:hint="eastAsia"/>
        </w:rPr>
        <w:t>社群</w:t>
      </w:r>
      <w:r w:rsidR="003B02C1" w:rsidRPr="007B1F6F">
        <w:rPr>
          <w:rFonts w:ascii="DFKai-SB" w:eastAsia="DFKai-SB" w:hAnsi="DFKai-SB" w:hint="eastAsia"/>
        </w:rPr>
        <w:t>計算理論以及人類八大通性</w:t>
      </w:r>
      <w:r w:rsidRPr="007B1F6F">
        <w:rPr>
          <w:rFonts w:ascii="DFKai-SB" w:eastAsia="DFKai-SB" w:hAnsi="DFKai-SB" w:hint="eastAsia"/>
        </w:rPr>
        <w:t>分析</w:t>
      </w:r>
      <w:r w:rsidR="003B02C1" w:rsidRPr="007B1F6F">
        <w:rPr>
          <w:rFonts w:ascii="DFKai-SB" w:eastAsia="DFKai-SB" w:hAnsi="DFKai-SB" w:hint="eastAsia"/>
        </w:rPr>
        <w:t>的</w:t>
      </w:r>
      <w:r w:rsidRPr="007B1F6F">
        <w:rPr>
          <w:rFonts w:ascii="DFKai-SB" w:eastAsia="DFKai-SB" w:hAnsi="DFKai-SB" w:hint="eastAsia"/>
        </w:rPr>
        <w:t>相關介紹</w:t>
      </w:r>
      <w:r w:rsidR="003B02C1" w:rsidRPr="007B1F6F">
        <w:rPr>
          <w:rFonts w:ascii="DFKai-SB" w:eastAsia="DFKai-SB" w:hAnsi="DFKai-SB" w:hint="eastAsia"/>
        </w:rPr>
        <w:t>都</w:t>
      </w:r>
      <w:r w:rsidRPr="007B1F6F">
        <w:rPr>
          <w:rFonts w:ascii="DFKai-SB" w:eastAsia="DFKai-SB" w:hAnsi="DFKai-SB" w:hint="eastAsia"/>
        </w:rPr>
        <w:t>以人與人之間的各種關係</w:t>
      </w:r>
      <w:r w:rsidR="003B02C1" w:rsidRPr="007B1F6F">
        <w:rPr>
          <w:rFonts w:ascii="DFKai-SB" w:eastAsia="DFKai-SB" w:hAnsi="DFKai-SB" w:hint="eastAsia"/>
        </w:rPr>
        <w:t>以及</w:t>
      </w:r>
      <w:r w:rsidRPr="007B1F6F">
        <w:rPr>
          <w:rFonts w:ascii="DFKai-SB" w:eastAsia="DFKai-SB" w:hAnsi="DFKai-SB" w:hint="eastAsia"/>
        </w:rPr>
        <w:t>互動為主，</w:t>
      </w:r>
      <w:r w:rsidR="003B02C1" w:rsidRPr="007B1F6F">
        <w:rPr>
          <w:rFonts w:ascii="DFKai-SB" w:eastAsia="DFKai-SB" w:hAnsi="DFKai-SB" w:hint="eastAsia"/>
        </w:rPr>
        <w:t>可因為</w:t>
      </w:r>
      <w:r w:rsidRPr="007B1F6F">
        <w:rPr>
          <w:rFonts w:ascii="DFKai-SB" w:eastAsia="DFKai-SB" w:hAnsi="DFKai-SB" w:hint="eastAsia"/>
        </w:rPr>
        <w:t>社群網路</w:t>
      </w:r>
      <w:r w:rsidR="003B02C1" w:rsidRPr="007B1F6F">
        <w:rPr>
          <w:rFonts w:ascii="DFKai-SB" w:eastAsia="DFKai-SB" w:hAnsi="DFKai-SB" w:hint="eastAsia"/>
        </w:rPr>
        <w:t>的</w:t>
      </w:r>
      <w:r w:rsidRPr="007B1F6F">
        <w:rPr>
          <w:rFonts w:ascii="DFKai-SB" w:eastAsia="DFKai-SB" w:hAnsi="DFKai-SB" w:hint="eastAsia"/>
        </w:rPr>
        <w:t>本質是一種描述關聯性資料的圖形結構，因此</w:t>
      </w:r>
      <w:r w:rsidR="003B02C1" w:rsidRPr="007B1F6F">
        <w:rPr>
          <w:rFonts w:ascii="DFKai-SB" w:eastAsia="DFKai-SB" w:hAnsi="DFKai-SB" w:hint="eastAsia"/>
        </w:rPr>
        <w:t>也</w:t>
      </w:r>
      <w:r w:rsidRPr="007B1F6F">
        <w:rPr>
          <w:rFonts w:ascii="DFKai-SB" w:eastAsia="DFKai-SB" w:hAnsi="DFKai-SB" w:hint="eastAsia"/>
        </w:rPr>
        <w:t>可用來表示其他類型的資訊網路，例如</w:t>
      </w:r>
      <w:r w:rsidR="003B02C1" w:rsidRPr="007B1F6F">
        <w:rPr>
          <w:rFonts w:ascii="DFKai-SB" w:eastAsia="DFKai-SB" w:hAnsi="DFKai-SB" w:hint="eastAsia"/>
        </w:rPr>
        <w:t>經由</w:t>
      </w:r>
      <w:r w:rsidRPr="007B1F6F">
        <w:rPr>
          <w:rFonts w:ascii="DFKai-SB" w:eastAsia="DFKai-SB" w:hAnsi="DFKai-SB" w:hint="eastAsia"/>
        </w:rPr>
        <w:t>網頁與超連結所組成的全球資訊網、論文</w:t>
      </w:r>
      <w:r w:rsidR="003B02C1" w:rsidRPr="007B1F6F">
        <w:rPr>
          <w:rFonts w:ascii="DFKai-SB" w:eastAsia="DFKai-SB" w:hAnsi="DFKai-SB" w:hint="eastAsia"/>
        </w:rPr>
        <w:t>及</w:t>
      </w:r>
      <w:r w:rsidRPr="007B1F6F">
        <w:rPr>
          <w:rFonts w:ascii="DFKai-SB" w:eastAsia="DFKai-SB" w:hAnsi="DFKai-SB" w:hint="eastAsia"/>
        </w:rPr>
        <w:t>引用關係組成的學術網路</w:t>
      </w:r>
      <w:r w:rsidR="003B02C1" w:rsidRPr="007B1F6F">
        <w:rPr>
          <w:rFonts w:ascii="DFKai-SB" w:eastAsia="DFKai-SB" w:hAnsi="DFKai-SB" w:hint="eastAsia"/>
        </w:rPr>
        <w:t>以及</w:t>
      </w:r>
      <w:r w:rsidRPr="007B1F6F">
        <w:rPr>
          <w:rFonts w:ascii="DFKai-SB" w:eastAsia="DFKai-SB" w:hAnsi="DFKai-SB" w:hint="eastAsia"/>
        </w:rPr>
        <w:t>神經元與神經傳導物質所組成的大腦神經網路等，</w:t>
      </w:r>
      <w:r w:rsidR="003B02C1" w:rsidRPr="007B1F6F">
        <w:rPr>
          <w:rFonts w:ascii="DFKai-SB" w:eastAsia="DFKai-SB" w:hAnsi="DFKai-SB" w:hint="eastAsia"/>
        </w:rPr>
        <w:t>同時我們會了解到，</w:t>
      </w:r>
      <w:r w:rsidRPr="007B1F6F">
        <w:rPr>
          <w:rFonts w:ascii="DFKai-SB" w:eastAsia="DFKai-SB" w:hAnsi="DFKai-SB" w:hint="eastAsia"/>
        </w:rPr>
        <w:t>在研究</w:t>
      </w:r>
      <w:r w:rsidR="003B02C1" w:rsidRPr="007B1F6F">
        <w:rPr>
          <w:rFonts w:ascii="DFKai-SB" w:eastAsia="DFKai-SB" w:hAnsi="DFKai-SB" w:hint="eastAsia"/>
        </w:rPr>
        <w:t>巴大通係以及</w:t>
      </w:r>
      <w:r w:rsidRPr="007B1F6F">
        <w:rPr>
          <w:rFonts w:ascii="DFKai-SB" w:eastAsia="DFKai-SB" w:hAnsi="DFKai-SB" w:hint="eastAsia"/>
        </w:rPr>
        <w:t>社群</w:t>
      </w:r>
      <w:r w:rsidR="003B02C1" w:rsidRPr="007B1F6F">
        <w:rPr>
          <w:rFonts w:ascii="DFKai-SB" w:eastAsia="DFKai-SB" w:hAnsi="DFKai-SB" w:hint="eastAsia"/>
        </w:rPr>
        <w:t>計算理論的</w:t>
      </w:r>
      <w:r w:rsidRPr="007B1F6F">
        <w:rPr>
          <w:rFonts w:ascii="DFKai-SB" w:eastAsia="DFKai-SB" w:hAnsi="DFKai-SB" w:hint="eastAsia"/>
        </w:rPr>
        <w:t>同時，我們</w:t>
      </w:r>
      <w:r w:rsidR="003B02C1" w:rsidRPr="007B1F6F">
        <w:rPr>
          <w:rFonts w:ascii="DFKai-SB" w:eastAsia="DFKai-SB" w:hAnsi="DFKai-SB" w:hint="eastAsia"/>
        </w:rPr>
        <w:t>得以深思</w:t>
      </w:r>
      <w:r w:rsidRPr="007B1F6F">
        <w:rPr>
          <w:rFonts w:ascii="DFKai-SB" w:eastAsia="DFKai-SB" w:hAnsi="DFKai-SB" w:hint="eastAsia"/>
        </w:rPr>
        <w:t>該問題對應到其他類型網路的意義</w:t>
      </w:r>
      <w:r w:rsidR="003B02C1" w:rsidRPr="007B1F6F">
        <w:rPr>
          <w:rFonts w:ascii="DFKai-SB" w:eastAsia="DFKai-SB" w:hAnsi="DFKai-SB" w:hint="eastAsia"/>
        </w:rPr>
        <w:t>為何</w:t>
      </w:r>
      <w:r w:rsidRPr="007B1F6F">
        <w:rPr>
          <w:rFonts w:ascii="DFKai-SB" w:eastAsia="DFKai-SB" w:hAnsi="DFKai-SB" w:hint="eastAsia"/>
        </w:rPr>
        <w:t>，例如連結預測用於學術網路是文章引用推薦，也可以從其他類型網路來思考社群網路分析潛在的新問題</w:t>
      </w:r>
      <w:r w:rsidR="003B02C1" w:rsidRPr="007B1F6F">
        <w:rPr>
          <w:rFonts w:ascii="DFKai-SB" w:eastAsia="DFKai-SB" w:hAnsi="DFKai-SB" w:hint="eastAsia"/>
        </w:rPr>
        <w:t>，舉例來說，</w:t>
      </w:r>
      <w:r w:rsidRPr="007B1F6F">
        <w:rPr>
          <w:rFonts w:ascii="DFKai-SB" w:eastAsia="DFKai-SB" w:hAnsi="DFKai-SB" w:hint="eastAsia"/>
        </w:rPr>
        <w:t>在全球資訊網中</w:t>
      </w:r>
      <w:proofErr w:type="gramStart"/>
      <w:r w:rsidRPr="007B1F6F">
        <w:rPr>
          <w:rFonts w:ascii="DFKai-SB" w:eastAsia="DFKai-SB" w:hAnsi="DFKai-SB" w:hint="eastAsia"/>
        </w:rPr>
        <w:t>偵測情色網站</w:t>
      </w:r>
      <w:proofErr w:type="gramEnd"/>
      <w:r w:rsidRPr="007B1F6F">
        <w:rPr>
          <w:rFonts w:ascii="DFKai-SB" w:eastAsia="DFKai-SB" w:hAnsi="DFKai-SB" w:hint="eastAsia"/>
        </w:rPr>
        <w:t>是屬於社群網路的異常偵測</w:t>
      </w:r>
      <w:r w:rsidR="009A6EBB" w:rsidRPr="007B1F6F">
        <w:rPr>
          <w:rFonts w:ascii="Times New Roman" w:eastAsia="DFKai-SB" w:hAnsi="Times New Roman" w:cs="Times New Roman" w:hint="eastAsia"/>
        </w:rPr>
        <w:t>（</w:t>
      </w:r>
      <w:r w:rsidRPr="007B1F6F">
        <w:rPr>
          <w:rFonts w:ascii="Times New Roman" w:eastAsia="DFKai-SB" w:hAnsi="Times New Roman" w:cs="Times New Roman"/>
        </w:rPr>
        <w:t>Outlier Detection</w:t>
      </w:r>
      <w:r w:rsidRPr="007B1F6F">
        <w:rPr>
          <w:rFonts w:ascii="Times New Roman" w:eastAsia="DFKai-SB" w:hAnsi="Times New Roman" w:cs="Times New Roman"/>
        </w:rPr>
        <w:t>）</w:t>
      </w:r>
      <w:r w:rsidRPr="007B1F6F">
        <w:rPr>
          <w:rFonts w:ascii="DFKai-SB" w:eastAsia="DFKai-SB" w:hAnsi="DFKai-SB" w:hint="eastAsia"/>
        </w:rPr>
        <w:t>或身分解析</w:t>
      </w:r>
      <w:r w:rsidRPr="007B1F6F">
        <w:rPr>
          <w:rFonts w:ascii="Times New Roman" w:eastAsia="DFKai-SB" w:hAnsi="Times New Roman" w:cs="Times New Roman"/>
        </w:rPr>
        <w:t>（</w:t>
      </w:r>
      <w:r w:rsidRPr="007B1F6F">
        <w:rPr>
          <w:rFonts w:ascii="Times New Roman" w:eastAsia="DFKai-SB" w:hAnsi="Times New Roman" w:cs="Times New Roman"/>
        </w:rPr>
        <w:t>Entity Resolution</w:t>
      </w:r>
      <w:r w:rsidRPr="007B1F6F">
        <w:rPr>
          <w:rFonts w:ascii="Times New Roman" w:eastAsia="DFKai-SB" w:hAnsi="Times New Roman" w:cs="Times New Roman"/>
        </w:rPr>
        <w:t>）</w:t>
      </w:r>
      <w:r w:rsidRPr="007B1F6F">
        <w:rPr>
          <w:rFonts w:ascii="DFKai-SB" w:eastAsia="DFKai-SB" w:hAnsi="DFKai-SB" w:hint="eastAsia"/>
        </w:rPr>
        <w:t>，因而延伸社群</w:t>
      </w:r>
      <w:r w:rsidR="003B02C1" w:rsidRPr="007B1F6F">
        <w:rPr>
          <w:rFonts w:ascii="DFKai-SB" w:eastAsia="DFKai-SB" w:hAnsi="DFKai-SB" w:hint="eastAsia"/>
        </w:rPr>
        <w:t>計算理論</w:t>
      </w:r>
      <w:r w:rsidRPr="007B1F6F">
        <w:rPr>
          <w:rFonts w:ascii="DFKai-SB" w:eastAsia="DFKai-SB" w:hAnsi="DFKai-SB" w:hint="eastAsia"/>
        </w:rPr>
        <w:t>可能的應用。另一方面，因應</w:t>
      </w:r>
      <w:r w:rsidR="003B02C1" w:rsidRPr="007B1F6F">
        <w:rPr>
          <w:rFonts w:ascii="DFKai-SB" w:eastAsia="DFKai-SB" w:hAnsi="DFKai-SB" w:hint="eastAsia"/>
        </w:rPr>
        <w:t>已經</w:t>
      </w:r>
      <w:r w:rsidRPr="007B1F6F">
        <w:rPr>
          <w:rFonts w:ascii="DFKai-SB" w:eastAsia="DFKai-SB" w:hAnsi="DFKai-SB" w:hint="eastAsia"/>
        </w:rPr>
        <w:t>到來</w:t>
      </w:r>
      <w:proofErr w:type="gramStart"/>
      <w:r w:rsidRPr="007B1F6F">
        <w:rPr>
          <w:rFonts w:ascii="DFKai-SB" w:eastAsia="DFKai-SB" w:hAnsi="DFKai-SB" w:hint="eastAsia"/>
        </w:rPr>
        <w:t>的物聯網</w:t>
      </w:r>
      <w:proofErr w:type="gramEnd"/>
      <w:r w:rsidRPr="007B1F6F">
        <w:rPr>
          <w:rFonts w:ascii="Times New Roman" w:eastAsia="DFKai-SB" w:hAnsi="Times New Roman" w:cs="Times New Roman"/>
        </w:rPr>
        <w:t>（</w:t>
      </w:r>
      <w:r w:rsidRPr="007B1F6F">
        <w:rPr>
          <w:rFonts w:ascii="Times New Roman" w:eastAsia="DFKai-SB" w:hAnsi="Times New Roman" w:cs="Times New Roman"/>
        </w:rPr>
        <w:t>Internet of Things</w:t>
      </w:r>
      <w:r w:rsidRPr="007B1F6F">
        <w:rPr>
          <w:rFonts w:ascii="Times New Roman" w:eastAsia="DFKai-SB" w:hAnsi="Times New Roman" w:cs="Times New Roman"/>
        </w:rPr>
        <w:t>）</w:t>
      </w:r>
      <w:r w:rsidRPr="007B1F6F">
        <w:rPr>
          <w:rFonts w:ascii="DFKai-SB" w:eastAsia="DFKai-SB" w:hAnsi="DFKai-SB" w:hint="eastAsia"/>
        </w:rPr>
        <w:t>時代，</w:t>
      </w:r>
      <w:r w:rsidR="003B02C1" w:rsidRPr="007B1F6F">
        <w:rPr>
          <w:rFonts w:ascii="DFKai-SB" w:eastAsia="DFKai-SB" w:hAnsi="DFKai-SB" w:hint="eastAsia"/>
        </w:rPr>
        <w:t>也就是</w:t>
      </w:r>
      <w:r w:rsidRPr="007B1F6F">
        <w:rPr>
          <w:rFonts w:ascii="DFKai-SB" w:eastAsia="DFKai-SB" w:hAnsi="DFKai-SB" w:hint="eastAsia"/>
        </w:rPr>
        <w:t>人們與</w:t>
      </w:r>
      <w:r w:rsidR="003B02C1" w:rsidRPr="007B1F6F">
        <w:rPr>
          <w:rFonts w:ascii="DFKai-SB" w:eastAsia="DFKai-SB" w:hAnsi="DFKai-SB" w:hint="eastAsia"/>
        </w:rPr>
        <w:t>所有東西</w:t>
      </w:r>
      <w:r w:rsidRPr="007B1F6F">
        <w:rPr>
          <w:rFonts w:ascii="DFKai-SB" w:eastAsia="DFKai-SB" w:hAnsi="DFKai-SB" w:hint="eastAsia"/>
        </w:rPr>
        <w:t>相互連結</w:t>
      </w:r>
      <w:r w:rsidR="003B02C1" w:rsidRPr="007B1F6F">
        <w:rPr>
          <w:rFonts w:ascii="DFKai-SB" w:eastAsia="DFKai-SB" w:hAnsi="DFKai-SB" w:hint="eastAsia"/>
        </w:rPr>
        <w:t>、最終匯聚成</w:t>
      </w:r>
      <w:r w:rsidRPr="007B1F6F">
        <w:rPr>
          <w:rFonts w:ascii="DFKai-SB" w:eastAsia="DFKai-SB" w:hAnsi="DFKai-SB" w:hint="eastAsia"/>
        </w:rPr>
        <w:t>一個巨大</w:t>
      </w:r>
      <w:r w:rsidR="003B02C1" w:rsidRPr="007B1F6F">
        <w:rPr>
          <w:rFonts w:ascii="DFKai-SB" w:eastAsia="DFKai-SB" w:hAnsi="DFKai-SB" w:hint="eastAsia"/>
        </w:rPr>
        <w:t>且</w:t>
      </w:r>
      <w:r w:rsidRPr="007B1F6F">
        <w:rPr>
          <w:rFonts w:ascii="DFKai-SB" w:eastAsia="DFKai-SB" w:hAnsi="DFKai-SB" w:hint="eastAsia"/>
        </w:rPr>
        <w:t>複雜的</w:t>
      </w:r>
      <w:r w:rsidR="003B02C1" w:rsidRPr="007B1F6F">
        <w:rPr>
          <w:rFonts w:ascii="DFKai-SB" w:eastAsia="DFKai-SB" w:hAnsi="DFKai-SB" w:hint="eastAsia"/>
        </w:rPr>
        <w:t>網路</w:t>
      </w:r>
      <w:r w:rsidRPr="007B1F6F">
        <w:rPr>
          <w:rFonts w:ascii="DFKai-SB" w:eastAsia="DFKai-SB" w:hAnsi="DFKai-SB" w:hint="eastAsia"/>
        </w:rPr>
        <w:t>，</w:t>
      </w:r>
      <w:r w:rsidR="003B02C1" w:rsidRPr="007B1F6F">
        <w:rPr>
          <w:rFonts w:ascii="DFKai-SB" w:eastAsia="DFKai-SB" w:hAnsi="DFKai-SB" w:hint="eastAsia"/>
        </w:rPr>
        <w:t>而在這時，</w:t>
      </w:r>
      <w:r w:rsidRPr="007B1F6F">
        <w:rPr>
          <w:rFonts w:ascii="DFKai-SB" w:eastAsia="DFKai-SB" w:hAnsi="DFKai-SB" w:hint="eastAsia"/>
        </w:rPr>
        <w:t>社群</w:t>
      </w:r>
      <w:r w:rsidR="003B02C1" w:rsidRPr="007B1F6F">
        <w:rPr>
          <w:rFonts w:ascii="DFKai-SB" w:eastAsia="DFKai-SB" w:hAnsi="DFKai-SB" w:hint="eastAsia"/>
        </w:rPr>
        <w:t>計算理論將會</w:t>
      </w:r>
      <w:r w:rsidRPr="007B1F6F">
        <w:rPr>
          <w:rFonts w:ascii="DFKai-SB" w:eastAsia="DFKai-SB" w:hAnsi="DFKai-SB" w:hint="eastAsia"/>
        </w:rPr>
        <w:t>扮演</w:t>
      </w:r>
      <w:r w:rsidR="003B02C1" w:rsidRPr="007B1F6F">
        <w:rPr>
          <w:rFonts w:ascii="DFKai-SB" w:eastAsia="DFKai-SB" w:hAnsi="DFKai-SB" w:hint="eastAsia"/>
        </w:rPr>
        <w:t>怎麼樣</w:t>
      </w:r>
      <w:r w:rsidRPr="007B1F6F">
        <w:rPr>
          <w:rFonts w:ascii="DFKai-SB" w:eastAsia="DFKai-SB" w:hAnsi="DFKai-SB" w:hint="eastAsia"/>
        </w:rPr>
        <w:t>的角色</w:t>
      </w:r>
      <w:r w:rsidR="003B02C1" w:rsidRPr="007B1F6F">
        <w:rPr>
          <w:rFonts w:ascii="DFKai-SB" w:eastAsia="DFKai-SB" w:hAnsi="DFKai-SB" w:hint="eastAsia"/>
        </w:rPr>
        <w:t>和</w:t>
      </w:r>
      <w:r w:rsidRPr="007B1F6F">
        <w:rPr>
          <w:rFonts w:ascii="DFKai-SB" w:eastAsia="DFKai-SB" w:hAnsi="DFKai-SB" w:hint="eastAsia"/>
        </w:rPr>
        <w:t>該如何</w:t>
      </w:r>
      <w:proofErr w:type="gramStart"/>
      <w:r w:rsidRPr="007B1F6F">
        <w:rPr>
          <w:rFonts w:ascii="DFKai-SB" w:eastAsia="DFKai-SB" w:hAnsi="DFKai-SB" w:hint="eastAsia"/>
        </w:rPr>
        <w:t>與物聯網</w:t>
      </w:r>
      <w:proofErr w:type="gramEnd"/>
      <w:r w:rsidR="003B02C1" w:rsidRPr="007B1F6F">
        <w:rPr>
          <w:rFonts w:ascii="DFKai-SB" w:eastAsia="DFKai-SB" w:hAnsi="DFKai-SB" w:hint="eastAsia"/>
        </w:rPr>
        <w:t>進行整合</w:t>
      </w:r>
      <w:r w:rsidRPr="007B1F6F">
        <w:rPr>
          <w:rFonts w:ascii="DFKai-SB" w:eastAsia="DFKai-SB" w:hAnsi="DFKai-SB" w:hint="eastAsia"/>
        </w:rPr>
        <w:t>，將</w:t>
      </w:r>
      <w:r w:rsidR="003B02C1" w:rsidRPr="007B1F6F">
        <w:rPr>
          <w:rFonts w:ascii="DFKai-SB" w:eastAsia="DFKai-SB" w:hAnsi="DFKai-SB" w:hint="eastAsia"/>
        </w:rPr>
        <w:t>會</w:t>
      </w:r>
      <w:r w:rsidRPr="007B1F6F">
        <w:rPr>
          <w:rFonts w:ascii="DFKai-SB" w:eastAsia="DFKai-SB" w:hAnsi="DFKai-SB" w:hint="eastAsia"/>
        </w:rPr>
        <w:t>是社群</w:t>
      </w:r>
      <w:r w:rsidR="003B02C1" w:rsidRPr="007B1F6F">
        <w:rPr>
          <w:rFonts w:ascii="DFKai-SB" w:eastAsia="DFKai-SB" w:hAnsi="DFKai-SB" w:hint="eastAsia"/>
        </w:rPr>
        <w:t>計算理論分析的未來大</w:t>
      </w:r>
      <w:r w:rsidRPr="007B1F6F">
        <w:rPr>
          <w:rFonts w:ascii="DFKai-SB" w:eastAsia="DFKai-SB" w:hAnsi="DFKai-SB" w:hint="eastAsia"/>
        </w:rPr>
        <w:t>趨勢。</w:t>
      </w:r>
    </w:p>
    <w:p w14:paraId="220B0D7A" w14:textId="066C8CF4" w:rsidR="00E5619E" w:rsidRPr="00C71956" w:rsidRDefault="00E5619E" w:rsidP="005F767D">
      <w:pPr>
        <w:pStyle w:val="a4"/>
        <w:widowControl/>
        <w:numPr>
          <w:ilvl w:val="0"/>
          <w:numId w:val="15"/>
        </w:numPr>
        <w:spacing w:after="240"/>
        <w:ind w:leftChars="0"/>
        <w:textAlignment w:val="baseline"/>
        <w:outlineLvl w:val="0"/>
        <w:rPr>
          <w:rFonts w:ascii="Times New Roman" w:eastAsia="DFKai-SB" w:hAnsi="Times New Roman" w:cs="Times New Roman"/>
          <w:b/>
          <w:bCs/>
          <w:color w:val="000000"/>
          <w:kern w:val="0"/>
          <w:sz w:val="40"/>
          <w:szCs w:val="40"/>
        </w:rPr>
      </w:pPr>
      <w:bookmarkStart w:id="15" w:name="_Toc63351989"/>
      <w:r w:rsidRPr="00C71956">
        <w:rPr>
          <w:rFonts w:ascii="Times New Roman" w:eastAsia="DFKai-SB" w:hAnsi="Times New Roman" w:cs="Times New Roman"/>
          <w:b/>
          <w:bCs/>
          <w:color w:val="000000"/>
          <w:kern w:val="0"/>
          <w:sz w:val="40"/>
          <w:szCs w:val="40"/>
        </w:rPr>
        <w:t>參考資料</w:t>
      </w:r>
      <w:bookmarkEnd w:id="15"/>
    </w:p>
    <w:p w14:paraId="1D10D252" w14:textId="77777777" w:rsidR="00E5619E" w:rsidRPr="00121A83" w:rsidRDefault="00E5619E" w:rsidP="005F767D">
      <w:pPr>
        <w:widowControl/>
        <w:numPr>
          <w:ilvl w:val="0"/>
          <w:numId w:val="1"/>
        </w:numPr>
        <w:ind w:left="360"/>
        <w:jc w:val="both"/>
        <w:textAlignment w:val="baseline"/>
        <w:rPr>
          <w:rFonts w:ascii="Times New Roman" w:eastAsia="DFKai-SB" w:hAnsi="Times New Roman" w:cs="Times New Roman"/>
          <w:kern w:val="0"/>
          <w:szCs w:val="24"/>
        </w:rPr>
      </w:pPr>
      <w:r w:rsidRPr="00121A83">
        <w:rPr>
          <w:rFonts w:ascii="Times New Roman" w:eastAsia="DFKai-SB" w:hAnsi="Times New Roman" w:cs="Times New Roman"/>
          <w:kern w:val="0"/>
          <w:szCs w:val="24"/>
        </w:rPr>
        <w:t>游伯龍</w:t>
      </w:r>
      <w:r w:rsidRPr="00121A83">
        <w:rPr>
          <w:rFonts w:ascii="Times New Roman" w:eastAsia="DFKai-SB" w:hAnsi="Times New Roman" w:cs="Times New Roman"/>
          <w:kern w:val="0"/>
          <w:szCs w:val="24"/>
        </w:rPr>
        <w:t>(2009)</w:t>
      </w:r>
      <w:r w:rsidRPr="00121A83">
        <w:rPr>
          <w:rFonts w:ascii="Times New Roman" w:eastAsia="DFKai-SB" w:hAnsi="Times New Roman" w:cs="Times New Roman"/>
          <w:kern w:val="0"/>
          <w:szCs w:val="24"/>
        </w:rPr>
        <w:t>。</w:t>
      </w:r>
      <w:proofErr w:type="gramStart"/>
      <w:r w:rsidRPr="00121A83">
        <w:rPr>
          <w:rFonts w:ascii="Times New Roman" w:eastAsia="DFKai-SB" w:hAnsi="Times New Roman" w:cs="Times New Roman"/>
          <w:kern w:val="0"/>
          <w:szCs w:val="24"/>
        </w:rPr>
        <w:t>ＨＤ</w:t>
      </w:r>
      <w:proofErr w:type="gramEnd"/>
      <w:r w:rsidRPr="00121A83">
        <w:rPr>
          <w:rFonts w:ascii="Times New Roman" w:eastAsia="DFKai-SB" w:hAnsi="Times New Roman" w:cs="Times New Roman"/>
          <w:kern w:val="0"/>
          <w:szCs w:val="24"/>
        </w:rPr>
        <w:t>：習慣領域：影響一生成敗的人性軟體</w:t>
      </w:r>
    </w:p>
    <w:p w14:paraId="296154D4" w14:textId="77777777" w:rsidR="00E5619E" w:rsidRPr="00121A83" w:rsidRDefault="00E5619E" w:rsidP="005F767D">
      <w:pPr>
        <w:widowControl/>
        <w:numPr>
          <w:ilvl w:val="0"/>
          <w:numId w:val="1"/>
        </w:numPr>
        <w:ind w:left="360"/>
        <w:textAlignment w:val="baseline"/>
        <w:rPr>
          <w:rFonts w:ascii="Times New Roman" w:eastAsia="DFKai-SB" w:hAnsi="Times New Roman" w:cs="Times New Roman"/>
          <w:kern w:val="0"/>
          <w:szCs w:val="24"/>
        </w:rPr>
      </w:pPr>
      <w:r w:rsidRPr="00121A83">
        <w:rPr>
          <w:rFonts w:ascii="Times New Roman" w:eastAsia="DFKai-SB" w:hAnsi="Times New Roman" w:cs="Times New Roman"/>
          <w:kern w:val="0"/>
          <w:szCs w:val="24"/>
        </w:rPr>
        <w:t>「網路科學與社會計算」上課簡報</w:t>
      </w:r>
    </w:p>
    <w:p w14:paraId="328B5801" w14:textId="711FBC50" w:rsidR="00997609" w:rsidRPr="00121A83" w:rsidRDefault="002C267E" w:rsidP="005F767D">
      <w:pPr>
        <w:pStyle w:val="a4"/>
        <w:numPr>
          <w:ilvl w:val="0"/>
          <w:numId w:val="1"/>
        </w:numPr>
        <w:tabs>
          <w:tab w:val="clear" w:pos="1080"/>
          <w:tab w:val="num" w:pos="426"/>
          <w:tab w:val="num" w:pos="993"/>
        </w:tabs>
        <w:ind w:leftChars="0" w:left="0" w:firstLine="0"/>
        <w:rPr>
          <w:rFonts w:ascii="Times New Roman" w:eastAsia="DFKai-SB" w:hAnsi="Times New Roman" w:cs="Times New Roman"/>
        </w:rPr>
      </w:pPr>
      <w:hyperlink r:id="rId44" w:history="1">
        <w:r w:rsidR="00121A83" w:rsidRPr="00121A83">
          <w:rPr>
            <w:rStyle w:val="a3"/>
            <w:rFonts w:ascii="Times New Roman" w:eastAsia="DFKai-SB" w:hAnsi="Times New Roman" w:cs="Times New Roman"/>
            <w:color w:val="auto"/>
          </w:rPr>
          <w:t>https://blog.sappy.tw/posts/%E5%A4%A7%E5%AD%B8%E5%AD%B8%E7%BF%92/%E7%A4%BE%E7%BE%A4%E7%B6%B2%E8%B7%AF/%E7%A4%BE%E7%BE%A4%E7%B6%B2%E8%B7%AF%E7%AD%86%E8%A8%98_strong_and_weak_ties/</w:t>
        </w:r>
      </w:hyperlink>
    </w:p>
    <w:p w14:paraId="5FA85188" w14:textId="6B52AB43" w:rsidR="00121A83" w:rsidRPr="00121A83" w:rsidRDefault="002C267E" w:rsidP="005F767D">
      <w:pPr>
        <w:pStyle w:val="a4"/>
        <w:numPr>
          <w:ilvl w:val="0"/>
          <w:numId w:val="1"/>
        </w:numPr>
        <w:tabs>
          <w:tab w:val="clear" w:pos="1080"/>
          <w:tab w:val="num" w:pos="426"/>
        </w:tabs>
        <w:ind w:leftChars="0" w:left="0" w:firstLine="0"/>
        <w:rPr>
          <w:rFonts w:ascii="Times New Roman" w:eastAsia="DFKai-SB" w:hAnsi="Times New Roman" w:cs="Times New Roman"/>
        </w:rPr>
      </w:pPr>
      <w:hyperlink r:id="rId45" w:history="1">
        <w:r w:rsidR="00121A83" w:rsidRPr="00121A83">
          <w:rPr>
            <w:rStyle w:val="a3"/>
            <w:rFonts w:ascii="Times New Roman" w:eastAsia="DFKai-SB" w:hAnsi="Times New Roman" w:cs="Times New Roman"/>
            <w:color w:val="auto"/>
          </w:rPr>
          <w:t>https://zh.wikipedia.org/wiki/%E5%90%8C%E8%B4%A8%E5%81%8F%E5%A5%BD</w:t>
        </w:r>
      </w:hyperlink>
    </w:p>
    <w:p w14:paraId="11882041" w14:textId="2F0B2948" w:rsidR="00121A83" w:rsidRPr="00121A83" w:rsidRDefault="002C267E" w:rsidP="005F767D">
      <w:pPr>
        <w:pStyle w:val="a4"/>
        <w:numPr>
          <w:ilvl w:val="0"/>
          <w:numId w:val="1"/>
        </w:numPr>
        <w:tabs>
          <w:tab w:val="clear" w:pos="1080"/>
          <w:tab w:val="num" w:pos="426"/>
        </w:tabs>
        <w:ind w:leftChars="0" w:left="0" w:firstLine="0"/>
        <w:rPr>
          <w:rStyle w:val="a3"/>
          <w:rFonts w:ascii="Times New Roman" w:eastAsia="DFKai-SB" w:hAnsi="Times New Roman" w:cs="Times New Roman"/>
          <w:color w:val="auto"/>
          <w:u w:val="none"/>
        </w:rPr>
      </w:pPr>
      <w:hyperlink r:id="rId46" w:history="1">
        <w:r w:rsidR="00121A83" w:rsidRPr="00121A83">
          <w:rPr>
            <w:rStyle w:val="a3"/>
            <w:rFonts w:ascii="Times New Roman" w:eastAsia="DFKai-SB" w:hAnsi="Times New Roman" w:cs="Times New Roman"/>
            <w:color w:val="auto"/>
          </w:rPr>
          <w:t>http://ctld.nthu.edu.tw/bookclub/blog/?update_id=387</w:t>
        </w:r>
      </w:hyperlink>
    </w:p>
    <w:p w14:paraId="5D7C86AA" w14:textId="77777777" w:rsidR="00121A83" w:rsidRPr="00121A83" w:rsidRDefault="002C267E" w:rsidP="005F767D">
      <w:pPr>
        <w:pStyle w:val="a4"/>
        <w:numPr>
          <w:ilvl w:val="0"/>
          <w:numId w:val="1"/>
        </w:numPr>
        <w:tabs>
          <w:tab w:val="clear" w:pos="1080"/>
          <w:tab w:val="num" w:pos="426"/>
        </w:tabs>
        <w:ind w:leftChars="0" w:left="0" w:firstLine="0"/>
        <w:rPr>
          <w:rFonts w:ascii="Times New Roman" w:eastAsia="DFKai-SB" w:hAnsi="Times New Roman" w:cs="Times New Roman"/>
        </w:rPr>
      </w:pPr>
      <w:hyperlink r:id="rId47" w:history="1">
        <w:r w:rsidR="00121A83" w:rsidRPr="00121A83">
          <w:rPr>
            <w:rStyle w:val="a3"/>
            <w:rFonts w:ascii="Times New Roman" w:eastAsia="DFKai-SB" w:hAnsi="Times New Roman" w:cs="Times New Roman"/>
            <w:color w:val="auto"/>
          </w:rPr>
          <w:t>http://oddlee.blogspot.com/2009/02/bow-tie-structure.html</w:t>
        </w:r>
      </w:hyperlink>
    </w:p>
    <w:p w14:paraId="449BD3EB" w14:textId="77777777" w:rsidR="00121A83" w:rsidRPr="00121A83" w:rsidRDefault="002C267E" w:rsidP="005F767D">
      <w:pPr>
        <w:pStyle w:val="a4"/>
        <w:numPr>
          <w:ilvl w:val="0"/>
          <w:numId w:val="1"/>
        </w:numPr>
        <w:tabs>
          <w:tab w:val="clear" w:pos="1080"/>
          <w:tab w:val="num" w:pos="426"/>
        </w:tabs>
        <w:ind w:leftChars="0" w:left="0" w:firstLine="0"/>
        <w:rPr>
          <w:rFonts w:ascii="Times New Roman" w:eastAsia="DFKai-SB" w:hAnsi="Times New Roman" w:cs="Times New Roman"/>
        </w:rPr>
      </w:pPr>
      <w:hyperlink r:id="rId48" w:history="1">
        <w:r w:rsidR="00121A83" w:rsidRPr="00121A83">
          <w:rPr>
            <w:rStyle w:val="a3"/>
            <w:rFonts w:ascii="Times New Roman" w:eastAsia="DFKai-SB" w:hAnsi="Times New Roman" w:cs="Times New Roman"/>
            <w:color w:val="auto"/>
          </w:rPr>
          <w:t>https://medium.com/@poga/%E5%B8%B6%E9%A2%A8%E5%90%91-%E8%83%8C%E5%BE%8C%E7%9A%84%E7%90%86%E8%AB%96-information-cascade-c12a55599b87</w:t>
        </w:r>
      </w:hyperlink>
    </w:p>
    <w:p w14:paraId="0165C277" w14:textId="77777777" w:rsidR="00121A83" w:rsidRPr="00121A83" w:rsidRDefault="002C267E" w:rsidP="005F767D">
      <w:pPr>
        <w:pStyle w:val="a4"/>
        <w:numPr>
          <w:ilvl w:val="0"/>
          <w:numId w:val="1"/>
        </w:numPr>
        <w:tabs>
          <w:tab w:val="clear" w:pos="1080"/>
          <w:tab w:val="num" w:pos="426"/>
        </w:tabs>
        <w:ind w:leftChars="0" w:left="0" w:firstLine="0"/>
        <w:rPr>
          <w:rFonts w:ascii="Times New Roman" w:eastAsia="DFKai-SB" w:hAnsi="Times New Roman" w:cs="Times New Roman"/>
        </w:rPr>
      </w:pPr>
      <w:hyperlink r:id="rId49" w:history="1">
        <w:r w:rsidR="00121A83" w:rsidRPr="00121A83">
          <w:rPr>
            <w:rStyle w:val="a3"/>
            <w:rFonts w:ascii="Times New Roman" w:eastAsia="DFKai-SB" w:hAnsi="Times New Roman" w:cs="Times New Roman"/>
            <w:color w:val="auto"/>
          </w:rPr>
          <w:t>https://blog.sappy.tw/posts/%E5%A4%A7%E5%AD%B8%E5%AD%B8%E7%BF%92/%E7%A4%BE%E7%BE%A4%E7%B6%B2%E8%B7%AF/%E7%A4%BE%E7%BE%A4%E7%B6%B2%E8%B7%AF_network_effect/</w:t>
        </w:r>
      </w:hyperlink>
    </w:p>
    <w:p w14:paraId="5A3B8B3E" w14:textId="36E1A67D" w:rsidR="00121A83" w:rsidRPr="00121A83" w:rsidRDefault="002C267E" w:rsidP="005F767D">
      <w:pPr>
        <w:pStyle w:val="a4"/>
        <w:numPr>
          <w:ilvl w:val="0"/>
          <w:numId w:val="1"/>
        </w:numPr>
        <w:tabs>
          <w:tab w:val="clear" w:pos="1080"/>
          <w:tab w:val="num" w:pos="426"/>
        </w:tabs>
        <w:ind w:leftChars="0" w:left="0" w:firstLine="0"/>
        <w:rPr>
          <w:rStyle w:val="a3"/>
          <w:rFonts w:ascii="Times New Roman" w:eastAsia="DFKai-SB" w:hAnsi="Times New Roman" w:cs="Times New Roman"/>
          <w:color w:val="auto"/>
          <w:u w:val="none"/>
        </w:rPr>
      </w:pPr>
      <w:hyperlink r:id="rId50" w:history="1">
        <w:r w:rsidR="00121A83" w:rsidRPr="00121A83">
          <w:rPr>
            <w:rStyle w:val="a3"/>
            <w:rFonts w:ascii="Times New Roman" w:eastAsia="DFKai-SB" w:hAnsi="Times New Roman" w:cs="Times New Roman"/>
            <w:color w:val="auto"/>
          </w:rPr>
          <w:t>http://blog.csdn.net/u013660881/article/details/49738199</w:t>
        </w:r>
      </w:hyperlink>
    </w:p>
    <w:p w14:paraId="7BFF7EE7" w14:textId="77777777" w:rsidR="00121A83" w:rsidRPr="00121A83" w:rsidRDefault="002C267E" w:rsidP="005F767D">
      <w:pPr>
        <w:pStyle w:val="a4"/>
        <w:numPr>
          <w:ilvl w:val="0"/>
          <w:numId w:val="1"/>
        </w:numPr>
        <w:tabs>
          <w:tab w:val="clear" w:pos="1080"/>
          <w:tab w:val="num" w:pos="426"/>
        </w:tabs>
        <w:ind w:leftChars="0" w:left="0" w:firstLine="0"/>
        <w:rPr>
          <w:rFonts w:ascii="Times New Roman" w:eastAsia="DFKai-SB" w:hAnsi="Times New Roman" w:cs="Times New Roman"/>
        </w:rPr>
      </w:pPr>
      <w:hyperlink r:id="rId51" w:history="1">
        <w:r w:rsidR="00121A83" w:rsidRPr="00121A83">
          <w:rPr>
            <w:rStyle w:val="a3"/>
            <w:rFonts w:ascii="Times New Roman" w:eastAsia="DFKai-SB" w:hAnsi="Times New Roman" w:cs="Times New Roman"/>
            <w:color w:val="auto"/>
          </w:rPr>
          <w:t>https://wiki.mbalib.com/zh-tw/%E5%90%8C%E7%BE%A4%E6%95%88%E5%BA%94</w:t>
        </w:r>
      </w:hyperlink>
    </w:p>
    <w:p w14:paraId="33987CFB" w14:textId="0D6A1C1C" w:rsidR="00121A83" w:rsidRPr="00C56811" w:rsidRDefault="00C56811" w:rsidP="005F767D">
      <w:pPr>
        <w:rPr>
          <w:rFonts w:ascii="Times New Roman" w:hAnsi="Times New Roman" w:cs="Times New Roman"/>
        </w:rPr>
      </w:pPr>
      <w:r w:rsidRPr="00C56811">
        <w:rPr>
          <w:rFonts w:ascii="Times New Roman" w:hAnsi="Times New Roman" w:cs="Times New Roman" w:hint="eastAsia"/>
        </w:rPr>
        <w:t>11.</w:t>
      </w:r>
      <w:hyperlink r:id="rId52" w:history="1">
        <w:r w:rsidRPr="00C56811">
          <w:rPr>
            <w:rStyle w:val="a3"/>
            <w:rFonts w:ascii="Times New Roman" w:hAnsi="Times New Roman" w:cs="Times New Roman"/>
            <w:color w:val="auto"/>
          </w:rPr>
          <w:t>https://www.ectimes.org.tw/?p=37635</w:t>
        </w:r>
      </w:hyperlink>
    </w:p>
    <w:p w14:paraId="142EACA6" w14:textId="534C598E" w:rsidR="00C56811" w:rsidRPr="00F22395" w:rsidRDefault="00F22395" w:rsidP="005F767D">
      <w:pPr>
        <w:rPr>
          <w:rFonts w:ascii="Times New Roman" w:hAnsi="Times New Roman" w:cs="Times New Roman"/>
        </w:rPr>
      </w:pPr>
      <w:r w:rsidRPr="00F22395">
        <w:rPr>
          <w:rFonts w:ascii="Times New Roman" w:hAnsi="Times New Roman" w:cs="Times New Roman" w:hint="eastAsia"/>
        </w:rPr>
        <w:t>12.</w:t>
      </w:r>
      <w:r w:rsidRPr="00F22395">
        <w:t xml:space="preserve"> </w:t>
      </w:r>
      <w:hyperlink r:id="rId53" w:history="1">
        <w:r w:rsidRPr="00F22395">
          <w:rPr>
            <w:rStyle w:val="a3"/>
            <w:rFonts w:ascii="Times New Roman" w:hAnsi="Times New Roman" w:cs="Times New Roman"/>
            <w:color w:val="auto"/>
          </w:rPr>
          <w:t>https://www.books.com.tw/products/0010488473</w:t>
        </w:r>
      </w:hyperlink>
    </w:p>
    <w:p w14:paraId="12441A51" w14:textId="77777777" w:rsidR="00F22395" w:rsidRPr="00F22395" w:rsidRDefault="00F22395" w:rsidP="005F767D">
      <w:pPr>
        <w:rPr>
          <w:rFonts w:ascii="Times New Roman" w:hAnsi="Times New Roman" w:cs="Times New Roman"/>
        </w:rPr>
      </w:pPr>
    </w:p>
    <w:p w14:paraId="7DACC06E" w14:textId="77777777" w:rsidR="00F22395" w:rsidRPr="00F22395" w:rsidRDefault="00F22395" w:rsidP="005F767D">
      <w:pPr>
        <w:rPr>
          <w:rFonts w:ascii="Times New Roman" w:hAnsi="Times New Roman" w:cs="Times New Roman"/>
        </w:rPr>
      </w:pPr>
    </w:p>
    <w:sectPr w:rsidR="00F22395" w:rsidRPr="00F22395" w:rsidSect="006D70C5">
      <w:headerReference w:type="even" r:id="rId54"/>
      <w:headerReference w:type="default" r:id="rId55"/>
      <w:footerReference w:type="even" r:id="rId56"/>
      <w:footerReference w:type="default" r:id="rId57"/>
      <w:headerReference w:type="first" r:id="rId58"/>
      <w:footerReference w:type="first" r:id="rId59"/>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F0984" w14:textId="77777777" w:rsidR="002C267E" w:rsidRDefault="002C267E" w:rsidP="003B6946">
      <w:r>
        <w:separator/>
      </w:r>
    </w:p>
  </w:endnote>
  <w:endnote w:type="continuationSeparator" w:id="0">
    <w:p w14:paraId="68B6F2E6" w14:textId="77777777" w:rsidR="002C267E" w:rsidRDefault="002C267E" w:rsidP="003B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DFKai-SB">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0014D" w14:textId="77777777" w:rsidR="00490994" w:rsidRDefault="0049099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480318"/>
      <w:docPartObj>
        <w:docPartGallery w:val="Page Numbers (Bottom of Page)"/>
        <w:docPartUnique/>
      </w:docPartObj>
    </w:sdtPr>
    <w:sdtContent>
      <w:bookmarkStart w:id="16" w:name="_GoBack" w:displacedByCustomXml="prev"/>
      <w:bookmarkEnd w:id="16" w:displacedByCustomXml="prev"/>
      <w:p w14:paraId="5819AA83" w14:textId="55454506" w:rsidR="00490994" w:rsidRDefault="00490994">
        <w:pPr>
          <w:pStyle w:val="aa"/>
          <w:jc w:val="center"/>
        </w:pPr>
        <w:r>
          <w:fldChar w:fldCharType="begin"/>
        </w:r>
        <w:r>
          <w:instrText>PAGE   \* MERGEFORMAT</w:instrText>
        </w:r>
        <w:r>
          <w:fldChar w:fldCharType="separate"/>
        </w:r>
        <w:r w:rsidRPr="00490994">
          <w:rPr>
            <w:noProof/>
            <w:lang w:val="zh-TW"/>
          </w:rPr>
          <w:t>19</w:t>
        </w:r>
        <w:r>
          <w:fldChar w:fldCharType="end"/>
        </w:r>
      </w:p>
    </w:sdtContent>
  </w:sdt>
  <w:p w14:paraId="4B446723" w14:textId="77777777" w:rsidR="00490994" w:rsidRDefault="00490994">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087E1" w14:textId="77777777" w:rsidR="00490994" w:rsidRDefault="0049099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7EAA2" w14:textId="77777777" w:rsidR="002C267E" w:rsidRDefault="002C267E" w:rsidP="003B6946">
      <w:r>
        <w:separator/>
      </w:r>
    </w:p>
  </w:footnote>
  <w:footnote w:type="continuationSeparator" w:id="0">
    <w:p w14:paraId="59DB3AEF" w14:textId="77777777" w:rsidR="002C267E" w:rsidRDefault="002C267E" w:rsidP="003B69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70146" w14:textId="77777777" w:rsidR="00490994" w:rsidRDefault="00490994">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49301" w14:textId="77777777" w:rsidR="00490994" w:rsidRDefault="00490994">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3FDF8" w14:textId="77777777" w:rsidR="00490994" w:rsidRDefault="0049099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10D8"/>
    <w:multiLevelType w:val="hybridMultilevel"/>
    <w:tmpl w:val="773EE68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D35F51"/>
    <w:multiLevelType w:val="hybridMultilevel"/>
    <w:tmpl w:val="F948E53E"/>
    <w:lvl w:ilvl="0" w:tplc="0409000F">
      <w:start w:val="1"/>
      <w:numFmt w:val="decimal"/>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B31C34"/>
    <w:multiLevelType w:val="hybridMultilevel"/>
    <w:tmpl w:val="2082656C"/>
    <w:lvl w:ilvl="0" w:tplc="0409000F">
      <w:start w:val="1"/>
      <w:numFmt w:val="decimal"/>
      <w:lvlText w:val="%1."/>
      <w:lvlJc w:val="left"/>
      <w:pPr>
        <w:ind w:left="480" w:hanging="480"/>
      </w:pPr>
    </w:lvl>
    <w:lvl w:ilvl="1" w:tplc="547466A2">
      <w:start w:val="1"/>
      <w:numFmt w:val="decimal"/>
      <w:lvlText w:val="(%2)"/>
      <w:lvlJc w:val="left"/>
      <w:pPr>
        <w:ind w:left="876" w:hanging="39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5945263"/>
    <w:multiLevelType w:val="hybridMultilevel"/>
    <w:tmpl w:val="C41E337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8127EB8"/>
    <w:multiLevelType w:val="hybridMultilevel"/>
    <w:tmpl w:val="4C167C36"/>
    <w:lvl w:ilvl="0" w:tplc="B5E818A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3441E8"/>
    <w:multiLevelType w:val="hybridMultilevel"/>
    <w:tmpl w:val="41B2952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C3E4477"/>
    <w:multiLevelType w:val="hybridMultilevel"/>
    <w:tmpl w:val="A1B2A83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CFF4B17"/>
    <w:multiLevelType w:val="hybridMultilevel"/>
    <w:tmpl w:val="D3CAABF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EEF0820"/>
    <w:multiLevelType w:val="hybridMultilevel"/>
    <w:tmpl w:val="AC30442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C755E5E"/>
    <w:multiLevelType w:val="hybridMultilevel"/>
    <w:tmpl w:val="02469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8D6747"/>
    <w:multiLevelType w:val="hybridMultilevel"/>
    <w:tmpl w:val="AD2870F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818644D"/>
    <w:multiLevelType w:val="hybridMultilevel"/>
    <w:tmpl w:val="30023EC2"/>
    <w:lvl w:ilvl="0" w:tplc="9DAC7C9A">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4F978ED"/>
    <w:multiLevelType w:val="hybridMultilevel"/>
    <w:tmpl w:val="FC3887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66612ED"/>
    <w:multiLevelType w:val="multilevel"/>
    <w:tmpl w:val="A860133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6A533A25"/>
    <w:multiLevelType w:val="hybridMultilevel"/>
    <w:tmpl w:val="95C6696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2FB5B9D"/>
    <w:multiLevelType w:val="hybridMultilevel"/>
    <w:tmpl w:val="56902390"/>
    <w:lvl w:ilvl="0" w:tplc="30FCB214">
      <w:start w:val="2"/>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41518D8"/>
    <w:multiLevelType w:val="hybridMultilevel"/>
    <w:tmpl w:val="94F284E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C0D5D83"/>
    <w:multiLevelType w:val="hybridMultilevel"/>
    <w:tmpl w:val="32705094"/>
    <w:lvl w:ilvl="0" w:tplc="3C7CC064">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4"/>
  </w:num>
  <w:num w:numId="3">
    <w:abstractNumId w:val="2"/>
  </w:num>
  <w:num w:numId="4">
    <w:abstractNumId w:val="0"/>
  </w:num>
  <w:num w:numId="5">
    <w:abstractNumId w:val="3"/>
  </w:num>
  <w:num w:numId="6">
    <w:abstractNumId w:val="14"/>
  </w:num>
  <w:num w:numId="7">
    <w:abstractNumId w:val="16"/>
  </w:num>
  <w:num w:numId="8">
    <w:abstractNumId w:val="8"/>
  </w:num>
  <w:num w:numId="9">
    <w:abstractNumId w:val="6"/>
  </w:num>
  <w:num w:numId="10">
    <w:abstractNumId w:val="12"/>
  </w:num>
  <w:num w:numId="11">
    <w:abstractNumId w:val="5"/>
  </w:num>
  <w:num w:numId="12">
    <w:abstractNumId w:val="10"/>
  </w:num>
  <w:num w:numId="13">
    <w:abstractNumId w:val="7"/>
  </w:num>
  <w:num w:numId="14">
    <w:abstractNumId w:val="1"/>
  </w:num>
  <w:num w:numId="15">
    <w:abstractNumId w:val="15"/>
  </w:num>
  <w:num w:numId="16">
    <w:abstractNumId w:val="9"/>
  </w:num>
  <w:num w:numId="17">
    <w:abstractNumId w:val="17"/>
  </w:num>
  <w:num w:numId="1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9E"/>
    <w:rsid w:val="00003684"/>
    <w:rsid w:val="000051BB"/>
    <w:rsid w:val="000301E2"/>
    <w:rsid w:val="000857F0"/>
    <w:rsid w:val="000C0421"/>
    <w:rsid w:val="000C1F27"/>
    <w:rsid w:val="000C5E09"/>
    <w:rsid w:val="000D029E"/>
    <w:rsid w:val="00100DFF"/>
    <w:rsid w:val="00104717"/>
    <w:rsid w:val="00106547"/>
    <w:rsid w:val="00121A83"/>
    <w:rsid w:val="00161A30"/>
    <w:rsid w:val="00164172"/>
    <w:rsid w:val="00191602"/>
    <w:rsid w:val="001928AD"/>
    <w:rsid w:val="0019518F"/>
    <w:rsid w:val="001A1138"/>
    <w:rsid w:val="001B5E9D"/>
    <w:rsid w:val="001B72A7"/>
    <w:rsid w:val="001C0BDB"/>
    <w:rsid w:val="001D73DE"/>
    <w:rsid w:val="001E0512"/>
    <w:rsid w:val="00210F4F"/>
    <w:rsid w:val="002423EE"/>
    <w:rsid w:val="0024576A"/>
    <w:rsid w:val="002A3605"/>
    <w:rsid w:val="002B14A9"/>
    <w:rsid w:val="002C267E"/>
    <w:rsid w:val="002E0087"/>
    <w:rsid w:val="002E44D0"/>
    <w:rsid w:val="00326E71"/>
    <w:rsid w:val="00335514"/>
    <w:rsid w:val="00365AF4"/>
    <w:rsid w:val="003A31C3"/>
    <w:rsid w:val="003A6546"/>
    <w:rsid w:val="003B02C1"/>
    <w:rsid w:val="003B6946"/>
    <w:rsid w:val="00400AFE"/>
    <w:rsid w:val="00422CC0"/>
    <w:rsid w:val="00423664"/>
    <w:rsid w:val="0042436B"/>
    <w:rsid w:val="004270A2"/>
    <w:rsid w:val="004274AA"/>
    <w:rsid w:val="00433CBF"/>
    <w:rsid w:val="004422D4"/>
    <w:rsid w:val="0045757F"/>
    <w:rsid w:val="00461436"/>
    <w:rsid w:val="00471347"/>
    <w:rsid w:val="00473600"/>
    <w:rsid w:val="004752B0"/>
    <w:rsid w:val="00490994"/>
    <w:rsid w:val="00493299"/>
    <w:rsid w:val="004B0747"/>
    <w:rsid w:val="004C3EF7"/>
    <w:rsid w:val="00504F9D"/>
    <w:rsid w:val="0054059F"/>
    <w:rsid w:val="005426FD"/>
    <w:rsid w:val="00547E82"/>
    <w:rsid w:val="0055220C"/>
    <w:rsid w:val="00564FAF"/>
    <w:rsid w:val="00572566"/>
    <w:rsid w:val="00576E62"/>
    <w:rsid w:val="00586318"/>
    <w:rsid w:val="005914D4"/>
    <w:rsid w:val="005A38B3"/>
    <w:rsid w:val="005B7727"/>
    <w:rsid w:val="005C73A4"/>
    <w:rsid w:val="005D3447"/>
    <w:rsid w:val="005D6F28"/>
    <w:rsid w:val="005E347D"/>
    <w:rsid w:val="005F767D"/>
    <w:rsid w:val="006221B5"/>
    <w:rsid w:val="00623655"/>
    <w:rsid w:val="00676B41"/>
    <w:rsid w:val="006910EA"/>
    <w:rsid w:val="006C1284"/>
    <w:rsid w:val="006C13FA"/>
    <w:rsid w:val="006D0AF6"/>
    <w:rsid w:val="006D5582"/>
    <w:rsid w:val="006D706A"/>
    <w:rsid w:val="006D70C5"/>
    <w:rsid w:val="006F788B"/>
    <w:rsid w:val="006F7CB2"/>
    <w:rsid w:val="00790A7C"/>
    <w:rsid w:val="007B1F6F"/>
    <w:rsid w:val="007C67E7"/>
    <w:rsid w:val="007D2C1D"/>
    <w:rsid w:val="008412DE"/>
    <w:rsid w:val="0085338F"/>
    <w:rsid w:val="00853A77"/>
    <w:rsid w:val="0085419B"/>
    <w:rsid w:val="00857988"/>
    <w:rsid w:val="00872DFF"/>
    <w:rsid w:val="008B1665"/>
    <w:rsid w:val="008B6F53"/>
    <w:rsid w:val="00912E76"/>
    <w:rsid w:val="009436AC"/>
    <w:rsid w:val="00947CE9"/>
    <w:rsid w:val="0097397F"/>
    <w:rsid w:val="00992FAF"/>
    <w:rsid w:val="00997609"/>
    <w:rsid w:val="009A00FE"/>
    <w:rsid w:val="009A6EBB"/>
    <w:rsid w:val="009C4248"/>
    <w:rsid w:val="009E2B5B"/>
    <w:rsid w:val="009F4E88"/>
    <w:rsid w:val="00A57778"/>
    <w:rsid w:val="00A77770"/>
    <w:rsid w:val="00A8520A"/>
    <w:rsid w:val="00A854AE"/>
    <w:rsid w:val="00A9624B"/>
    <w:rsid w:val="00AA2B41"/>
    <w:rsid w:val="00AD7D8C"/>
    <w:rsid w:val="00AF79AF"/>
    <w:rsid w:val="00B122D4"/>
    <w:rsid w:val="00B23801"/>
    <w:rsid w:val="00B36D60"/>
    <w:rsid w:val="00B40306"/>
    <w:rsid w:val="00B55E33"/>
    <w:rsid w:val="00B60B1D"/>
    <w:rsid w:val="00B73DDE"/>
    <w:rsid w:val="00B7723D"/>
    <w:rsid w:val="00B77DB6"/>
    <w:rsid w:val="00B9193B"/>
    <w:rsid w:val="00B92504"/>
    <w:rsid w:val="00BB1E2D"/>
    <w:rsid w:val="00BB32C9"/>
    <w:rsid w:val="00BC61A9"/>
    <w:rsid w:val="00BD2817"/>
    <w:rsid w:val="00BD7A6E"/>
    <w:rsid w:val="00C00E53"/>
    <w:rsid w:val="00C15387"/>
    <w:rsid w:val="00C17300"/>
    <w:rsid w:val="00C2332A"/>
    <w:rsid w:val="00C24119"/>
    <w:rsid w:val="00C425C8"/>
    <w:rsid w:val="00C43B7A"/>
    <w:rsid w:val="00C56811"/>
    <w:rsid w:val="00C71956"/>
    <w:rsid w:val="00CA7E72"/>
    <w:rsid w:val="00CB463C"/>
    <w:rsid w:val="00CB49C5"/>
    <w:rsid w:val="00CC1E3F"/>
    <w:rsid w:val="00CC7E61"/>
    <w:rsid w:val="00CD3EE3"/>
    <w:rsid w:val="00CF7CE6"/>
    <w:rsid w:val="00D00B45"/>
    <w:rsid w:val="00D26B25"/>
    <w:rsid w:val="00D30463"/>
    <w:rsid w:val="00D540F0"/>
    <w:rsid w:val="00D8187E"/>
    <w:rsid w:val="00D872AC"/>
    <w:rsid w:val="00DC55CC"/>
    <w:rsid w:val="00DF1E49"/>
    <w:rsid w:val="00E20632"/>
    <w:rsid w:val="00E47E56"/>
    <w:rsid w:val="00E5619E"/>
    <w:rsid w:val="00E7360E"/>
    <w:rsid w:val="00E76E33"/>
    <w:rsid w:val="00EC1557"/>
    <w:rsid w:val="00EE149C"/>
    <w:rsid w:val="00F074BC"/>
    <w:rsid w:val="00F14001"/>
    <w:rsid w:val="00F146CF"/>
    <w:rsid w:val="00F22395"/>
    <w:rsid w:val="00F348B5"/>
    <w:rsid w:val="00F41CB1"/>
    <w:rsid w:val="00F5036C"/>
    <w:rsid w:val="00F51484"/>
    <w:rsid w:val="00F80016"/>
    <w:rsid w:val="00FD51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50A8D"/>
  <w15:chartTrackingRefBased/>
  <w15:docId w15:val="{05AD642E-4A0B-4E42-A679-14B2E38E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C24119"/>
    <w:pPr>
      <w:widowControl/>
      <w:spacing w:before="100" w:beforeAutospacing="1" w:after="100" w:afterAutospacing="1"/>
      <w:outlineLvl w:val="2"/>
    </w:pPr>
    <w:rPr>
      <w:rFonts w:ascii="PMingLiU" w:eastAsia="PMingLiU" w:hAnsi="PMingLiU" w:cs="PMingLiU"/>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E5619E"/>
    <w:pPr>
      <w:widowControl/>
      <w:spacing w:before="100" w:beforeAutospacing="1" w:after="100" w:afterAutospacing="1"/>
    </w:pPr>
    <w:rPr>
      <w:rFonts w:ascii="PMingLiU" w:eastAsia="PMingLiU" w:hAnsi="PMingLiU" w:cs="PMingLiU"/>
      <w:kern w:val="0"/>
      <w:szCs w:val="24"/>
    </w:rPr>
  </w:style>
  <w:style w:type="character" w:styleId="a3">
    <w:name w:val="Hyperlink"/>
    <w:basedOn w:val="a0"/>
    <w:uiPriority w:val="99"/>
    <w:unhideWhenUsed/>
    <w:rsid w:val="00E5619E"/>
    <w:rPr>
      <w:color w:val="0000FF"/>
      <w:u w:val="single"/>
    </w:rPr>
  </w:style>
  <w:style w:type="character" w:customStyle="1" w:styleId="apple-tab-span">
    <w:name w:val="apple-tab-span"/>
    <w:basedOn w:val="a0"/>
    <w:rsid w:val="00E5619E"/>
  </w:style>
  <w:style w:type="paragraph" w:styleId="a4">
    <w:name w:val="List Paragraph"/>
    <w:basedOn w:val="a"/>
    <w:uiPriority w:val="34"/>
    <w:qFormat/>
    <w:rsid w:val="00E5619E"/>
    <w:pPr>
      <w:ind w:leftChars="200" w:left="480"/>
    </w:pPr>
  </w:style>
  <w:style w:type="table" w:styleId="a5">
    <w:name w:val="Table Grid"/>
    <w:basedOn w:val="a1"/>
    <w:uiPriority w:val="39"/>
    <w:rsid w:val="00F4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5">
    <w:name w:val="List Table 7 Colorful Accent 5"/>
    <w:basedOn w:val="a1"/>
    <w:uiPriority w:val="52"/>
    <w:rsid w:val="00F41CB1"/>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3">
    <w:name w:val="Grid Table 6 Colorful Accent 3"/>
    <w:basedOn w:val="a1"/>
    <w:uiPriority w:val="51"/>
    <w:rsid w:val="00F41CB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30">
    <w:name w:val="標題 3 字元"/>
    <w:basedOn w:val="a0"/>
    <w:link w:val="3"/>
    <w:uiPriority w:val="9"/>
    <w:rsid w:val="00C24119"/>
    <w:rPr>
      <w:rFonts w:ascii="PMingLiU" w:eastAsia="PMingLiU" w:hAnsi="PMingLiU" w:cs="PMingLiU"/>
      <w:b/>
      <w:bCs/>
      <w:kern w:val="0"/>
      <w:sz w:val="27"/>
      <w:szCs w:val="27"/>
    </w:rPr>
  </w:style>
  <w:style w:type="paragraph" w:styleId="a6">
    <w:name w:val="No Spacing"/>
    <w:uiPriority w:val="1"/>
    <w:qFormat/>
    <w:rsid w:val="00F80016"/>
    <w:pPr>
      <w:widowControl w:val="0"/>
    </w:pPr>
  </w:style>
  <w:style w:type="character" w:styleId="a7">
    <w:name w:val="Strong"/>
    <w:basedOn w:val="a0"/>
    <w:uiPriority w:val="22"/>
    <w:qFormat/>
    <w:rsid w:val="007D2C1D"/>
    <w:rPr>
      <w:b/>
      <w:bCs/>
    </w:rPr>
  </w:style>
  <w:style w:type="paragraph" w:styleId="a8">
    <w:name w:val="header"/>
    <w:basedOn w:val="a"/>
    <w:link w:val="a9"/>
    <w:uiPriority w:val="99"/>
    <w:unhideWhenUsed/>
    <w:rsid w:val="003B6946"/>
    <w:pPr>
      <w:tabs>
        <w:tab w:val="center" w:pos="4153"/>
        <w:tab w:val="right" w:pos="8306"/>
      </w:tabs>
      <w:snapToGrid w:val="0"/>
    </w:pPr>
    <w:rPr>
      <w:sz w:val="20"/>
      <w:szCs w:val="20"/>
    </w:rPr>
  </w:style>
  <w:style w:type="character" w:customStyle="1" w:styleId="a9">
    <w:name w:val="頁首 字元"/>
    <w:basedOn w:val="a0"/>
    <w:link w:val="a8"/>
    <w:uiPriority w:val="99"/>
    <w:rsid w:val="003B6946"/>
    <w:rPr>
      <w:sz w:val="20"/>
      <w:szCs w:val="20"/>
    </w:rPr>
  </w:style>
  <w:style w:type="paragraph" w:styleId="aa">
    <w:name w:val="footer"/>
    <w:basedOn w:val="a"/>
    <w:link w:val="ab"/>
    <w:uiPriority w:val="99"/>
    <w:unhideWhenUsed/>
    <w:rsid w:val="003B6946"/>
    <w:pPr>
      <w:tabs>
        <w:tab w:val="center" w:pos="4153"/>
        <w:tab w:val="right" w:pos="8306"/>
      </w:tabs>
      <w:snapToGrid w:val="0"/>
    </w:pPr>
    <w:rPr>
      <w:sz w:val="20"/>
      <w:szCs w:val="20"/>
    </w:rPr>
  </w:style>
  <w:style w:type="character" w:customStyle="1" w:styleId="ab">
    <w:name w:val="頁尾 字元"/>
    <w:basedOn w:val="a0"/>
    <w:link w:val="aa"/>
    <w:uiPriority w:val="99"/>
    <w:rsid w:val="003B6946"/>
    <w:rPr>
      <w:sz w:val="20"/>
      <w:szCs w:val="20"/>
    </w:rPr>
  </w:style>
  <w:style w:type="paragraph" w:styleId="1">
    <w:name w:val="toc 1"/>
    <w:basedOn w:val="a"/>
    <w:next w:val="a"/>
    <w:autoRedefine/>
    <w:uiPriority w:val="39"/>
    <w:unhideWhenUsed/>
    <w:rsid w:val="003B6946"/>
  </w:style>
  <w:style w:type="paragraph" w:styleId="2">
    <w:name w:val="toc 2"/>
    <w:basedOn w:val="a"/>
    <w:next w:val="a"/>
    <w:autoRedefine/>
    <w:uiPriority w:val="39"/>
    <w:unhideWhenUsed/>
    <w:rsid w:val="003B6946"/>
    <w:pPr>
      <w:ind w:leftChars="200" w:left="480"/>
    </w:pPr>
  </w:style>
  <w:style w:type="table" w:styleId="4">
    <w:name w:val="Plain Table 4"/>
    <w:basedOn w:val="a1"/>
    <w:uiPriority w:val="44"/>
    <w:rsid w:val="005426F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未解析的提及1"/>
    <w:basedOn w:val="a0"/>
    <w:uiPriority w:val="99"/>
    <w:semiHidden/>
    <w:unhideWhenUsed/>
    <w:rsid w:val="00C56811"/>
    <w:rPr>
      <w:color w:val="605E5C"/>
      <w:shd w:val="clear" w:color="auto" w:fill="E1DFDD"/>
    </w:rPr>
  </w:style>
  <w:style w:type="paragraph" w:styleId="HTML">
    <w:name w:val="HTML Preformatted"/>
    <w:basedOn w:val="a"/>
    <w:link w:val="HTML0"/>
    <w:uiPriority w:val="99"/>
    <w:unhideWhenUsed/>
    <w:rsid w:val="00E20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ingLiU" w:eastAsia="MingLiU" w:hAnsi="MingLiU" w:cs="MingLiU"/>
      <w:kern w:val="0"/>
      <w:szCs w:val="24"/>
    </w:rPr>
  </w:style>
  <w:style w:type="character" w:customStyle="1" w:styleId="HTML0">
    <w:name w:val="HTML 預設格式 字元"/>
    <w:basedOn w:val="a0"/>
    <w:link w:val="HTML"/>
    <w:uiPriority w:val="99"/>
    <w:rsid w:val="00E20632"/>
    <w:rPr>
      <w:rFonts w:ascii="MingLiU" w:eastAsia="MingLiU" w:hAnsi="MingLiU" w:cs="MingLiU"/>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3872">
      <w:bodyDiv w:val="1"/>
      <w:marLeft w:val="0"/>
      <w:marRight w:val="0"/>
      <w:marTop w:val="0"/>
      <w:marBottom w:val="0"/>
      <w:divBdr>
        <w:top w:val="none" w:sz="0" w:space="0" w:color="auto"/>
        <w:left w:val="none" w:sz="0" w:space="0" w:color="auto"/>
        <w:bottom w:val="none" w:sz="0" w:space="0" w:color="auto"/>
        <w:right w:val="none" w:sz="0" w:space="0" w:color="auto"/>
      </w:divBdr>
    </w:div>
    <w:div w:id="174225113">
      <w:bodyDiv w:val="1"/>
      <w:marLeft w:val="0"/>
      <w:marRight w:val="0"/>
      <w:marTop w:val="0"/>
      <w:marBottom w:val="0"/>
      <w:divBdr>
        <w:top w:val="none" w:sz="0" w:space="0" w:color="auto"/>
        <w:left w:val="none" w:sz="0" w:space="0" w:color="auto"/>
        <w:bottom w:val="none" w:sz="0" w:space="0" w:color="auto"/>
        <w:right w:val="none" w:sz="0" w:space="0" w:color="auto"/>
      </w:divBdr>
    </w:div>
    <w:div w:id="196626234">
      <w:bodyDiv w:val="1"/>
      <w:marLeft w:val="0"/>
      <w:marRight w:val="0"/>
      <w:marTop w:val="0"/>
      <w:marBottom w:val="0"/>
      <w:divBdr>
        <w:top w:val="none" w:sz="0" w:space="0" w:color="auto"/>
        <w:left w:val="none" w:sz="0" w:space="0" w:color="auto"/>
        <w:bottom w:val="none" w:sz="0" w:space="0" w:color="auto"/>
        <w:right w:val="none" w:sz="0" w:space="0" w:color="auto"/>
      </w:divBdr>
    </w:div>
    <w:div w:id="320427958">
      <w:bodyDiv w:val="1"/>
      <w:marLeft w:val="0"/>
      <w:marRight w:val="0"/>
      <w:marTop w:val="0"/>
      <w:marBottom w:val="0"/>
      <w:divBdr>
        <w:top w:val="none" w:sz="0" w:space="0" w:color="auto"/>
        <w:left w:val="none" w:sz="0" w:space="0" w:color="auto"/>
        <w:bottom w:val="none" w:sz="0" w:space="0" w:color="auto"/>
        <w:right w:val="none" w:sz="0" w:space="0" w:color="auto"/>
      </w:divBdr>
    </w:div>
    <w:div w:id="390230949">
      <w:bodyDiv w:val="1"/>
      <w:marLeft w:val="0"/>
      <w:marRight w:val="0"/>
      <w:marTop w:val="0"/>
      <w:marBottom w:val="0"/>
      <w:divBdr>
        <w:top w:val="none" w:sz="0" w:space="0" w:color="auto"/>
        <w:left w:val="none" w:sz="0" w:space="0" w:color="auto"/>
        <w:bottom w:val="none" w:sz="0" w:space="0" w:color="auto"/>
        <w:right w:val="none" w:sz="0" w:space="0" w:color="auto"/>
      </w:divBdr>
    </w:div>
    <w:div w:id="528180024">
      <w:bodyDiv w:val="1"/>
      <w:marLeft w:val="0"/>
      <w:marRight w:val="0"/>
      <w:marTop w:val="0"/>
      <w:marBottom w:val="0"/>
      <w:divBdr>
        <w:top w:val="none" w:sz="0" w:space="0" w:color="auto"/>
        <w:left w:val="none" w:sz="0" w:space="0" w:color="auto"/>
        <w:bottom w:val="none" w:sz="0" w:space="0" w:color="auto"/>
        <w:right w:val="none" w:sz="0" w:space="0" w:color="auto"/>
      </w:divBdr>
    </w:div>
    <w:div w:id="679431475">
      <w:bodyDiv w:val="1"/>
      <w:marLeft w:val="0"/>
      <w:marRight w:val="0"/>
      <w:marTop w:val="0"/>
      <w:marBottom w:val="0"/>
      <w:divBdr>
        <w:top w:val="none" w:sz="0" w:space="0" w:color="auto"/>
        <w:left w:val="none" w:sz="0" w:space="0" w:color="auto"/>
        <w:bottom w:val="none" w:sz="0" w:space="0" w:color="auto"/>
        <w:right w:val="none" w:sz="0" w:space="0" w:color="auto"/>
      </w:divBdr>
    </w:div>
    <w:div w:id="785152179">
      <w:bodyDiv w:val="1"/>
      <w:marLeft w:val="0"/>
      <w:marRight w:val="0"/>
      <w:marTop w:val="0"/>
      <w:marBottom w:val="0"/>
      <w:divBdr>
        <w:top w:val="none" w:sz="0" w:space="0" w:color="auto"/>
        <w:left w:val="none" w:sz="0" w:space="0" w:color="auto"/>
        <w:bottom w:val="none" w:sz="0" w:space="0" w:color="auto"/>
        <w:right w:val="none" w:sz="0" w:space="0" w:color="auto"/>
      </w:divBdr>
    </w:div>
    <w:div w:id="854729347">
      <w:bodyDiv w:val="1"/>
      <w:marLeft w:val="0"/>
      <w:marRight w:val="0"/>
      <w:marTop w:val="0"/>
      <w:marBottom w:val="0"/>
      <w:divBdr>
        <w:top w:val="none" w:sz="0" w:space="0" w:color="auto"/>
        <w:left w:val="none" w:sz="0" w:space="0" w:color="auto"/>
        <w:bottom w:val="none" w:sz="0" w:space="0" w:color="auto"/>
        <w:right w:val="none" w:sz="0" w:space="0" w:color="auto"/>
      </w:divBdr>
    </w:div>
    <w:div w:id="864364160">
      <w:bodyDiv w:val="1"/>
      <w:marLeft w:val="0"/>
      <w:marRight w:val="0"/>
      <w:marTop w:val="0"/>
      <w:marBottom w:val="0"/>
      <w:divBdr>
        <w:top w:val="none" w:sz="0" w:space="0" w:color="auto"/>
        <w:left w:val="none" w:sz="0" w:space="0" w:color="auto"/>
        <w:bottom w:val="none" w:sz="0" w:space="0" w:color="auto"/>
        <w:right w:val="none" w:sz="0" w:space="0" w:color="auto"/>
      </w:divBdr>
      <w:divsChild>
        <w:div w:id="329522626">
          <w:marLeft w:val="0"/>
          <w:marRight w:val="0"/>
          <w:marTop w:val="0"/>
          <w:marBottom w:val="0"/>
          <w:divBdr>
            <w:top w:val="none" w:sz="0" w:space="0" w:color="auto"/>
            <w:left w:val="none" w:sz="0" w:space="0" w:color="auto"/>
            <w:bottom w:val="none" w:sz="0" w:space="0" w:color="auto"/>
            <w:right w:val="none" w:sz="0" w:space="0" w:color="auto"/>
          </w:divBdr>
          <w:divsChild>
            <w:div w:id="1841652720">
              <w:marLeft w:val="0"/>
              <w:marRight w:val="0"/>
              <w:marTop w:val="0"/>
              <w:marBottom w:val="0"/>
              <w:divBdr>
                <w:top w:val="none" w:sz="0" w:space="0" w:color="auto"/>
                <w:left w:val="none" w:sz="0" w:space="0" w:color="auto"/>
                <w:bottom w:val="none" w:sz="0" w:space="0" w:color="auto"/>
                <w:right w:val="none" w:sz="0" w:space="0" w:color="auto"/>
              </w:divBdr>
              <w:divsChild>
                <w:div w:id="39132738">
                  <w:marLeft w:val="0"/>
                  <w:marRight w:val="0"/>
                  <w:marTop w:val="0"/>
                  <w:marBottom w:val="0"/>
                  <w:divBdr>
                    <w:top w:val="none" w:sz="0" w:space="0" w:color="auto"/>
                    <w:left w:val="none" w:sz="0" w:space="0" w:color="auto"/>
                    <w:bottom w:val="none" w:sz="0" w:space="0" w:color="auto"/>
                    <w:right w:val="none" w:sz="0" w:space="0" w:color="auto"/>
                  </w:divBdr>
                  <w:divsChild>
                    <w:div w:id="1136606112">
                      <w:marLeft w:val="0"/>
                      <w:marRight w:val="0"/>
                      <w:marTop w:val="0"/>
                      <w:marBottom w:val="0"/>
                      <w:divBdr>
                        <w:top w:val="none" w:sz="0" w:space="0" w:color="auto"/>
                        <w:left w:val="none" w:sz="0" w:space="0" w:color="auto"/>
                        <w:bottom w:val="none" w:sz="0" w:space="0" w:color="auto"/>
                        <w:right w:val="none" w:sz="0" w:space="0" w:color="auto"/>
                      </w:divBdr>
                      <w:divsChild>
                        <w:div w:id="387146911">
                          <w:marLeft w:val="0"/>
                          <w:marRight w:val="0"/>
                          <w:marTop w:val="0"/>
                          <w:marBottom w:val="0"/>
                          <w:divBdr>
                            <w:top w:val="none" w:sz="0" w:space="0" w:color="auto"/>
                            <w:left w:val="none" w:sz="0" w:space="0" w:color="auto"/>
                            <w:bottom w:val="none" w:sz="0" w:space="0" w:color="auto"/>
                            <w:right w:val="none" w:sz="0" w:space="0" w:color="auto"/>
                          </w:divBdr>
                          <w:divsChild>
                            <w:div w:id="289016076">
                              <w:marLeft w:val="0"/>
                              <w:marRight w:val="0"/>
                              <w:marTop w:val="0"/>
                              <w:marBottom w:val="0"/>
                              <w:divBdr>
                                <w:top w:val="none" w:sz="0" w:space="0" w:color="auto"/>
                                <w:left w:val="none" w:sz="0" w:space="0" w:color="auto"/>
                                <w:bottom w:val="none" w:sz="0" w:space="0" w:color="auto"/>
                                <w:right w:val="none" w:sz="0" w:space="0" w:color="auto"/>
                              </w:divBdr>
                              <w:divsChild>
                                <w:div w:id="1141923617">
                                  <w:marLeft w:val="0"/>
                                  <w:marRight w:val="0"/>
                                  <w:marTop w:val="0"/>
                                  <w:marBottom w:val="0"/>
                                  <w:divBdr>
                                    <w:top w:val="none" w:sz="0" w:space="0" w:color="auto"/>
                                    <w:left w:val="none" w:sz="0" w:space="0" w:color="auto"/>
                                    <w:bottom w:val="none" w:sz="0" w:space="0" w:color="auto"/>
                                    <w:right w:val="none" w:sz="0" w:space="0" w:color="auto"/>
                                  </w:divBdr>
                                  <w:divsChild>
                                    <w:div w:id="1811166307">
                                      <w:marLeft w:val="0"/>
                                      <w:marRight w:val="0"/>
                                      <w:marTop w:val="0"/>
                                      <w:marBottom w:val="0"/>
                                      <w:divBdr>
                                        <w:top w:val="none" w:sz="0" w:space="0" w:color="auto"/>
                                        <w:left w:val="none" w:sz="0" w:space="0" w:color="auto"/>
                                        <w:bottom w:val="none" w:sz="0" w:space="0" w:color="auto"/>
                                        <w:right w:val="none" w:sz="0" w:space="0" w:color="auto"/>
                                      </w:divBdr>
                                      <w:divsChild>
                                        <w:div w:id="1082526814">
                                          <w:marLeft w:val="0"/>
                                          <w:marRight w:val="0"/>
                                          <w:marTop w:val="0"/>
                                          <w:marBottom w:val="0"/>
                                          <w:divBdr>
                                            <w:top w:val="none" w:sz="0" w:space="0" w:color="auto"/>
                                            <w:left w:val="none" w:sz="0" w:space="0" w:color="auto"/>
                                            <w:bottom w:val="none" w:sz="0" w:space="0" w:color="auto"/>
                                            <w:right w:val="none" w:sz="0" w:space="0" w:color="auto"/>
                                          </w:divBdr>
                                          <w:divsChild>
                                            <w:div w:id="126045271">
                                              <w:marLeft w:val="0"/>
                                              <w:marRight w:val="0"/>
                                              <w:marTop w:val="0"/>
                                              <w:marBottom w:val="0"/>
                                              <w:divBdr>
                                                <w:top w:val="none" w:sz="0" w:space="0" w:color="auto"/>
                                                <w:left w:val="none" w:sz="0" w:space="0" w:color="auto"/>
                                                <w:bottom w:val="none" w:sz="0" w:space="0" w:color="auto"/>
                                                <w:right w:val="none" w:sz="0" w:space="0" w:color="auto"/>
                                              </w:divBdr>
                                              <w:divsChild>
                                                <w:div w:id="344404825">
                                                  <w:marLeft w:val="0"/>
                                                  <w:marRight w:val="0"/>
                                                  <w:marTop w:val="0"/>
                                                  <w:marBottom w:val="0"/>
                                                  <w:divBdr>
                                                    <w:top w:val="none" w:sz="0" w:space="0" w:color="auto"/>
                                                    <w:left w:val="none" w:sz="0" w:space="0" w:color="auto"/>
                                                    <w:bottom w:val="none" w:sz="0" w:space="0" w:color="auto"/>
                                                    <w:right w:val="none" w:sz="0" w:space="0" w:color="auto"/>
                                                  </w:divBdr>
                                                  <w:divsChild>
                                                    <w:div w:id="840464626">
                                                      <w:marLeft w:val="0"/>
                                                      <w:marRight w:val="0"/>
                                                      <w:marTop w:val="0"/>
                                                      <w:marBottom w:val="0"/>
                                                      <w:divBdr>
                                                        <w:top w:val="none" w:sz="0" w:space="0" w:color="auto"/>
                                                        <w:left w:val="none" w:sz="0" w:space="0" w:color="auto"/>
                                                        <w:bottom w:val="none" w:sz="0" w:space="0" w:color="auto"/>
                                                        <w:right w:val="none" w:sz="0" w:space="0" w:color="auto"/>
                                                      </w:divBdr>
                                                      <w:divsChild>
                                                        <w:div w:id="369112005">
                                                          <w:marLeft w:val="0"/>
                                                          <w:marRight w:val="0"/>
                                                          <w:marTop w:val="0"/>
                                                          <w:marBottom w:val="0"/>
                                                          <w:divBdr>
                                                            <w:top w:val="none" w:sz="0" w:space="0" w:color="auto"/>
                                                            <w:left w:val="none" w:sz="0" w:space="0" w:color="auto"/>
                                                            <w:bottom w:val="none" w:sz="0" w:space="0" w:color="auto"/>
                                                            <w:right w:val="none" w:sz="0" w:space="0" w:color="auto"/>
                                                          </w:divBdr>
                                                          <w:divsChild>
                                                            <w:div w:id="7882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8783685">
      <w:bodyDiv w:val="1"/>
      <w:marLeft w:val="0"/>
      <w:marRight w:val="0"/>
      <w:marTop w:val="0"/>
      <w:marBottom w:val="0"/>
      <w:divBdr>
        <w:top w:val="none" w:sz="0" w:space="0" w:color="auto"/>
        <w:left w:val="none" w:sz="0" w:space="0" w:color="auto"/>
        <w:bottom w:val="none" w:sz="0" w:space="0" w:color="auto"/>
        <w:right w:val="none" w:sz="0" w:space="0" w:color="auto"/>
      </w:divBdr>
    </w:div>
    <w:div w:id="908034001">
      <w:bodyDiv w:val="1"/>
      <w:marLeft w:val="0"/>
      <w:marRight w:val="0"/>
      <w:marTop w:val="0"/>
      <w:marBottom w:val="0"/>
      <w:divBdr>
        <w:top w:val="none" w:sz="0" w:space="0" w:color="auto"/>
        <w:left w:val="none" w:sz="0" w:space="0" w:color="auto"/>
        <w:bottom w:val="none" w:sz="0" w:space="0" w:color="auto"/>
        <w:right w:val="none" w:sz="0" w:space="0" w:color="auto"/>
      </w:divBdr>
    </w:div>
    <w:div w:id="972368861">
      <w:bodyDiv w:val="1"/>
      <w:marLeft w:val="0"/>
      <w:marRight w:val="0"/>
      <w:marTop w:val="0"/>
      <w:marBottom w:val="0"/>
      <w:divBdr>
        <w:top w:val="none" w:sz="0" w:space="0" w:color="auto"/>
        <w:left w:val="none" w:sz="0" w:space="0" w:color="auto"/>
        <w:bottom w:val="none" w:sz="0" w:space="0" w:color="auto"/>
        <w:right w:val="none" w:sz="0" w:space="0" w:color="auto"/>
      </w:divBdr>
    </w:div>
    <w:div w:id="992441939">
      <w:bodyDiv w:val="1"/>
      <w:marLeft w:val="0"/>
      <w:marRight w:val="0"/>
      <w:marTop w:val="0"/>
      <w:marBottom w:val="0"/>
      <w:divBdr>
        <w:top w:val="none" w:sz="0" w:space="0" w:color="auto"/>
        <w:left w:val="none" w:sz="0" w:space="0" w:color="auto"/>
        <w:bottom w:val="none" w:sz="0" w:space="0" w:color="auto"/>
        <w:right w:val="none" w:sz="0" w:space="0" w:color="auto"/>
      </w:divBdr>
      <w:divsChild>
        <w:div w:id="826630514">
          <w:marLeft w:val="0"/>
          <w:marRight w:val="0"/>
          <w:marTop w:val="0"/>
          <w:marBottom w:val="225"/>
          <w:divBdr>
            <w:top w:val="none" w:sz="0" w:space="0" w:color="auto"/>
            <w:left w:val="none" w:sz="0" w:space="0" w:color="auto"/>
            <w:bottom w:val="none" w:sz="0" w:space="0" w:color="auto"/>
            <w:right w:val="none" w:sz="0" w:space="0" w:color="auto"/>
          </w:divBdr>
        </w:div>
        <w:div w:id="1706441230">
          <w:marLeft w:val="0"/>
          <w:marRight w:val="0"/>
          <w:marTop w:val="0"/>
          <w:marBottom w:val="225"/>
          <w:divBdr>
            <w:top w:val="none" w:sz="0" w:space="0" w:color="auto"/>
            <w:left w:val="none" w:sz="0" w:space="0" w:color="auto"/>
            <w:bottom w:val="none" w:sz="0" w:space="0" w:color="auto"/>
            <w:right w:val="none" w:sz="0" w:space="0" w:color="auto"/>
          </w:divBdr>
        </w:div>
        <w:div w:id="1285426442">
          <w:marLeft w:val="0"/>
          <w:marRight w:val="0"/>
          <w:marTop w:val="0"/>
          <w:marBottom w:val="225"/>
          <w:divBdr>
            <w:top w:val="none" w:sz="0" w:space="0" w:color="auto"/>
            <w:left w:val="none" w:sz="0" w:space="0" w:color="auto"/>
            <w:bottom w:val="none" w:sz="0" w:space="0" w:color="auto"/>
            <w:right w:val="none" w:sz="0" w:space="0" w:color="auto"/>
          </w:divBdr>
        </w:div>
      </w:divsChild>
    </w:div>
    <w:div w:id="1034694491">
      <w:bodyDiv w:val="1"/>
      <w:marLeft w:val="0"/>
      <w:marRight w:val="0"/>
      <w:marTop w:val="0"/>
      <w:marBottom w:val="0"/>
      <w:divBdr>
        <w:top w:val="none" w:sz="0" w:space="0" w:color="auto"/>
        <w:left w:val="none" w:sz="0" w:space="0" w:color="auto"/>
        <w:bottom w:val="none" w:sz="0" w:space="0" w:color="auto"/>
        <w:right w:val="none" w:sz="0" w:space="0" w:color="auto"/>
      </w:divBdr>
    </w:div>
    <w:div w:id="1149907790">
      <w:bodyDiv w:val="1"/>
      <w:marLeft w:val="0"/>
      <w:marRight w:val="0"/>
      <w:marTop w:val="0"/>
      <w:marBottom w:val="0"/>
      <w:divBdr>
        <w:top w:val="none" w:sz="0" w:space="0" w:color="auto"/>
        <w:left w:val="none" w:sz="0" w:space="0" w:color="auto"/>
        <w:bottom w:val="none" w:sz="0" w:space="0" w:color="auto"/>
        <w:right w:val="none" w:sz="0" w:space="0" w:color="auto"/>
      </w:divBdr>
    </w:div>
    <w:div w:id="1158962687">
      <w:bodyDiv w:val="1"/>
      <w:marLeft w:val="0"/>
      <w:marRight w:val="0"/>
      <w:marTop w:val="0"/>
      <w:marBottom w:val="0"/>
      <w:divBdr>
        <w:top w:val="none" w:sz="0" w:space="0" w:color="auto"/>
        <w:left w:val="none" w:sz="0" w:space="0" w:color="auto"/>
        <w:bottom w:val="none" w:sz="0" w:space="0" w:color="auto"/>
        <w:right w:val="none" w:sz="0" w:space="0" w:color="auto"/>
      </w:divBdr>
    </w:div>
    <w:div w:id="1259556030">
      <w:bodyDiv w:val="1"/>
      <w:marLeft w:val="0"/>
      <w:marRight w:val="0"/>
      <w:marTop w:val="0"/>
      <w:marBottom w:val="0"/>
      <w:divBdr>
        <w:top w:val="none" w:sz="0" w:space="0" w:color="auto"/>
        <w:left w:val="none" w:sz="0" w:space="0" w:color="auto"/>
        <w:bottom w:val="none" w:sz="0" w:space="0" w:color="auto"/>
        <w:right w:val="none" w:sz="0" w:space="0" w:color="auto"/>
      </w:divBdr>
    </w:div>
    <w:div w:id="1271666098">
      <w:bodyDiv w:val="1"/>
      <w:marLeft w:val="0"/>
      <w:marRight w:val="0"/>
      <w:marTop w:val="0"/>
      <w:marBottom w:val="0"/>
      <w:divBdr>
        <w:top w:val="none" w:sz="0" w:space="0" w:color="auto"/>
        <w:left w:val="none" w:sz="0" w:space="0" w:color="auto"/>
        <w:bottom w:val="none" w:sz="0" w:space="0" w:color="auto"/>
        <w:right w:val="none" w:sz="0" w:space="0" w:color="auto"/>
      </w:divBdr>
    </w:div>
    <w:div w:id="1319578010">
      <w:bodyDiv w:val="1"/>
      <w:marLeft w:val="0"/>
      <w:marRight w:val="0"/>
      <w:marTop w:val="0"/>
      <w:marBottom w:val="0"/>
      <w:divBdr>
        <w:top w:val="none" w:sz="0" w:space="0" w:color="auto"/>
        <w:left w:val="none" w:sz="0" w:space="0" w:color="auto"/>
        <w:bottom w:val="none" w:sz="0" w:space="0" w:color="auto"/>
        <w:right w:val="none" w:sz="0" w:space="0" w:color="auto"/>
      </w:divBdr>
    </w:div>
    <w:div w:id="1405840667">
      <w:bodyDiv w:val="1"/>
      <w:marLeft w:val="0"/>
      <w:marRight w:val="0"/>
      <w:marTop w:val="0"/>
      <w:marBottom w:val="0"/>
      <w:divBdr>
        <w:top w:val="none" w:sz="0" w:space="0" w:color="auto"/>
        <w:left w:val="none" w:sz="0" w:space="0" w:color="auto"/>
        <w:bottom w:val="none" w:sz="0" w:space="0" w:color="auto"/>
        <w:right w:val="none" w:sz="0" w:space="0" w:color="auto"/>
      </w:divBdr>
    </w:div>
    <w:div w:id="1768505062">
      <w:bodyDiv w:val="1"/>
      <w:marLeft w:val="0"/>
      <w:marRight w:val="0"/>
      <w:marTop w:val="0"/>
      <w:marBottom w:val="0"/>
      <w:divBdr>
        <w:top w:val="none" w:sz="0" w:space="0" w:color="auto"/>
        <w:left w:val="none" w:sz="0" w:space="0" w:color="auto"/>
        <w:bottom w:val="none" w:sz="0" w:space="0" w:color="auto"/>
        <w:right w:val="none" w:sz="0" w:space="0" w:color="auto"/>
      </w:divBdr>
    </w:div>
    <w:div w:id="1840146740">
      <w:bodyDiv w:val="1"/>
      <w:marLeft w:val="0"/>
      <w:marRight w:val="0"/>
      <w:marTop w:val="0"/>
      <w:marBottom w:val="0"/>
      <w:divBdr>
        <w:top w:val="none" w:sz="0" w:space="0" w:color="auto"/>
        <w:left w:val="none" w:sz="0" w:space="0" w:color="auto"/>
        <w:bottom w:val="none" w:sz="0" w:space="0" w:color="auto"/>
        <w:right w:val="none" w:sz="0" w:space="0" w:color="auto"/>
      </w:divBdr>
    </w:div>
    <w:div w:id="1896962009">
      <w:bodyDiv w:val="1"/>
      <w:marLeft w:val="0"/>
      <w:marRight w:val="0"/>
      <w:marTop w:val="0"/>
      <w:marBottom w:val="0"/>
      <w:divBdr>
        <w:top w:val="none" w:sz="0" w:space="0" w:color="auto"/>
        <w:left w:val="none" w:sz="0" w:space="0" w:color="auto"/>
        <w:bottom w:val="none" w:sz="0" w:space="0" w:color="auto"/>
        <w:right w:val="none" w:sz="0" w:space="0" w:color="auto"/>
      </w:divBdr>
    </w:div>
    <w:div w:id="1942103788">
      <w:bodyDiv w:val="1"/>
      <w:marLeft w:val="0"/>
      <w:marRight w:val="0"/>
      <w:marTop w:val="0"/>
      <w:marBottom w:val="0"/>
      <w:divBdr>
        <w:top w:val="none" w:sz="0" w:space="0" w:color="auto"/>
        <w:left w:val="none" w:sz="0" w:space="0" w:color="auto"/>
        <w:bottom w:val="none" w:sz="0" w:space="0" w:color="auto"/>
        <w:right w:val="none" w:sz="0" w:space="0" w:color="auto"/>
      </w:divBdr>
    </w:div>
    <w:div w:id="211015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hyperlink" Target="https://zh.wikipedia.org/w/index.php?title=%E7%B4%AF%E7%A9%8D%E5%84%AA%E5%8B%A2&amp;action=edit&amp;redlink=1" TargetMode="External"/><Relationship Id="rId42" Type="http://schemas.openxmlformats.org/officeDocument/2006/relationships/image" Target="media/image33.png"/><Relationship Id="rId47" Type="http://schemas.openxmlformats.org/officeDocument/2006/relationships/hyperlink" Target="http://oddlee.blogspot.com/2009/02/bow-tie-structure.html" TargetMode="External"/><Relationship Id="rId50" Type="http://schemas.openxmlformats.org/officeDocument/2006/relationships/hyperlink" Target="http://blog.csdn.net/u013660881/article/details/49738199"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zh.wikipedia.org/wiki/%E5%90%8C%E8%B4%A8%E5%81%8F%E5%A5%BD" TargetMode="External"/><Relationship Id="rId53" Type="http://schemas.openxmlformats.org/officeDocument/2006/relationships/hyperlink" Target="https://www.books.com.tw/products/0010488473"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zh.wikipedia.org/w/index.php?title=%E7%B4%AF%E7%A9%8D%E5%84%AA%E5%8B%A2&amp;action=edit&amp;redlink=1" TargetMode="External"/><Relationship Id="rId43" Type="http://schemas.openxmlformats.org/officeDocument/2006/relationships/hyperlink" Target="http://www.books.com.tw/exep/assp.php/moneylink/exep/prod/booksfile.php?item=0010488473" TargetMode="External"/><Relationship Id="rId48" Type="http://schemas.openxmlformats.org/officeDocument/2006/relationships/hyperlink" Target="https://medium.com/@poga/%E5%B8%B6%E9%A2%A8%E5%90%91-%E8%83%8C%E5%BE%8C%E7%9A%84%E7%90%86%E8%AB%96-information-cascade-c12a55599b87"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iki.mbalib.com/zh-tw/%E5%90%8C%E7%BE%A4%E6%95%88%E5%BA%94"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hyperlink" Target="http://ctld.nthu.edu.tw/bookclub/blog/?update_id=387" TargetMode="External"/><Relationship Id="rId59"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hyperlink" Target="https://blog.sappy.tw/posts/%E5%A4%A7%E5%AD%B8%E5%AD%B8%E7%BF%92/%E7%A4%BE%E7%BE%A4%E7%B6%B2%E8%B7%AF/%E7%A4%BE%E7%BE%A4%E7%B6%B2%E8%B7%AF_network_effect/" TargetMode="External"/><Relationship Id="rId57"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blog.sappy.tw/posts/%E5%A4%A7%E5%AD%B8%E5%AD%B8%E7%BF%92/%E7%A4%BE%E7%BE%A4%E7%B6%B2%E8%B7%AF/%E7%A4%BE%E7%BE%A4%E7%B6%B2%E8%B7%AF%E7%AD%86%E8%A8%98_strong_and_weak_ties/" TargetMode="External"/><Relationship Id="rId52" Type="http://schemas.openxmlformats.org/officeDocument/2006/relationships/hyperlink" Target="https://www.ectimes.org.tw/?p=3763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675B2-7161-4AEF-AAD7-E8F9260E5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1731</TotalTime>
  <Pages>21</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ymli</cp:lastModifiedBy>
  <cp:revision>20</cp:revision>
  <dcterms:created xsi:type="dcterms:W3CDTF">2021-03-03T10:46:00Z</dcterms:created>
  <dcterms:modified xsi:type="dcterms:W3CDTF">2021-03-28T10:25:00Z</dcterms:modified>
</cp:coreProperties>
</file>